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04B5" w:rsidRPr="00D804B5" w:rsidRDefault="00D804B5" w:rsidP="00D804B5">
      <w:pPr>
        <w:tabs>
          <w:tab w:val="left" w:pos="1871"/>
          <w:tab w:val="left" w:pos="3407"/>
          <w:tab w:val="left" w:pos="4949"/>
          <w:tab w:val="left" w:pos="6599"/>
        </w:tabs>
        <w:spacing w:line="288" w:lineRule="auto"/>
        <w:jc w:val="center"/>
        <w:rPr>
          <w:rFonts w:ascii="Times New Roman" w:eastAsia="宋体" w:hAnsi="Times New Roman"/>
          <w:color w:val="000000" w:themeColor="text1"/>
          <w:sz w:val="44"/>
        </w:rPr>
      </w:pPr>
      <w:r w:rsidRPr="00D804B5">
        <w:rPr>
          <w:rFonts w:ascii="Times New Roman" w:eastAsia="宋体" w:hAnsi="宋体"/>
          <w:b/>
          <w:color w:val="000000" w:themeColor="text1"/>
          <w:sz w:val="44"/>
        </w:rPr>
        <w:t>期末综合练习</w:t>
      </w:r>
    </w:p>
    <w:p w:rsidR="00D804B5" w:rsidRPr="00D97673" w:rsidRDefault="00D804B5" w:rsidP="00D804B5">
      <w:pPr>
        <w:tabs>
          <w:tab w:val="left" w:pos="1871"/>
          <w:tab w:val="left" w:pos="3407"/>
          <w:tab w:val="left" w:pos="4949"/>
          <w:tab w:val="left" w:pos="6599"/>
        </w:tabs>
        <w:spacing w:line="288" w:lineRule="auto"/>
        <w:rPr>
          <w:rFonts w:ascii="Times New Roman" w:eastAsia="宋体" w:hAnsi="Times New Roman"/>
          <w:color w:val="000000" w:themeColor="text1"/>
        </w:rPr>
      </w:pPr>
      <w:r w:rsidRPr="00D97673">
        <w:rPr>
          <w:rFonts w:ascii="Arial" w:eastAsia="黑体" w:hAnsi="黑体"/>
          <w:color w:val="000000" w:themeColor="text1"/>
        </w:rPr>
        <w:t>一、选择题</w:t>
      </w:r>
      <w:r w:rsidRPr="00D97673">
        <w:rPr>
          <w:rFonts w:ascii="Times New Roman" w:eastAsia="宋体" w:hAnsi="宋体"/>
          <w:color w:val="000000" w:themeColor="text1"/>
        </w:rPr>
        <w:t>(</w:t>
      </w:r>
      <w:r w:rsidRPr="00D97673">
        <w:rPr>
          <w:rFonts w:ascii="Times New Roman" w:eastAsia="楷体" w:hAnsi="楷体"/>
          <w:color w:val="000000" w:themeColor="text1"/>
        </w:rPr>
        <w:t>本大题共</w:t>
      </w:r>
      <w:r w:rsidRPr="00D97673">
        <w:rPr>
          <w:rFonts w:ascii="Times New Roman" w:eastAsia="宋体" w:hAnsi="Times New Roman"/>
          <w:color w:val="000000" w:themeColor="text1"/>
        </w:rPr>
        <w:t>12</w:t>
      </w:r>
      <w:r w:rsidRPr="00D97673">
        <w:rPr>
          <w:rFonts w:ascii="Times New Roman" w:eastAsia="楷体" w:hAnsi="楷体"/>
          <w:color w:val="000000" w:themeColor="text1"/>
        </w:rPr>
        <w:t>小题</w:t>
      </w:r>
      <w:r w:rsidRPr="00D97673">
        <w:rPr>
          <w:rFonts w:ascii="Times New Roman" w:eastAsia="宋体" w:hAnsi="宋体"/>
          <w:color w:val="000000" w:themeColor="text1"/>
        </w:rPr>
        <w:t>,</w:t>
      </w:r>
      <w:r w:rsidRPr="00D97673">
        <w:rPr>
          <w:rFonts w:ascii="Times New Roman" w:eastAsia="楷体" w:hAnsi="楷体"/>
          <w:color w:val="000000" w:themeColor="text1"/>
        </w:rPr>
        <w:t>每小题</w:t>
      </w:r>
      <w:r w:rsidRPr="00D97673">
        <w:rPr>
          <w:rFonts w:ascii="Times New Roman" w:eastAsia="宋体" w:hAnsi="Times New Roman"/>
          <w:color w:val="000000" w:themeColor="text1"/>
        </w:rPr>
        <w:t>4</w:t>
      </w:r>
      <w:r w:rsidRPr="00D97673">
        <w:rPr>
          <w:rFonts w:ascii="Times New Roman" w:eastAsia="楷体" w:hAnsi="楷体"/>
          <w:color w:val="000000" w:themeColor="text1"/>
        </w:rPr>
        <w:t>分</w:t>
      </w:r>
      <w:r w:rsidRPr="00D97673">
        <w:rPr>
          <w:rFonts w:ascii="Times New Roman" w:eastAsia="宋体" w:hAnsi="宋体"/>
          <w:color w:val="000000" w:themeColor="text1"/>
        </w:rPr>
        <w:t>,</w:t>
      </w:r>
      <w:r w:rsidRPr="00D97673">
        <w:rPr>
          <w:rFonts w:ascii="Times New Roman" w:eastAsia="楷体" w:hAnsi="楷体"/>
          <w:color w:val="000000" w:themeColor="text1"/>
        </w:rPr>
        <w:t>共</w:t>
      </w:r>
      <w:r w:rsidRPr="00D97673">
        <w:rPr>
          <w:rFonts w:ascii="Times New Roman" w:eastAsia="宋体" w:hAnsi="Times New Roman"/>
          <w:color w:val="000000" w:themeColor="text1"/>
        </w:rPr>
        <w:t>48</w:t>
      </w:r>
      <w:r w:rsidRPr="00D97673">
        <w:rPr>
          <w:rFonts w:ascii="Times New Roman" w:eastAsia="楷体" w:hAnsi="楷体"/>
          <w:color w:val="000000" w:themeColor="text1"/>
        </w:rPr>
        <w:t>分</w:t>
      </w:r>
      <w:r w:rsidRPr="00D97673">
        <w:rPr>
          <w:rFonts w:ascii="Times New Roman" w:eastAsia="宋体" w:hAnsi="宋体"/>
          <w:color w:val="000000" w:themeColor="text1"/>
        </w:rPr>
        <w:t>)</w:t>
      </w:r>
    </w:p>
    <w:p w:rsidR="007B0572" w:rsidRPr="00415D50" w:rsidRDefault="007B0572" w:rsidP="007B0572">
      <w:pPr>
        <w:tabs>
          <w:tab w:val="left" w:pos="1871"/>
          <w:tab w:val="left" w:pos="3407"/>
          <w:tab w:val="left" w:pos="4949"/>
          <w:tab w:val="left" w:pos="6599"/>
        </w:tabs>
        <w:spacing w:line="288" w:lineRule="auto"/>
        <w:rPr>
          <w:rFonts w:ascii="Times New Roman" w:eastAsia="宋体" w:hAnsi="宋体"/>
          <w:color w:val="000000" w:themeColor="text1"/>
        </w:rPr>
      </w:pPr>
      <w:r w:rsidRPr="00415D50">
        <w:rPr>
          <w:rFonts w:ascii="Times New Roman" w:eastAsia="宋体" w:hAnsi="Times New Roman"/>
          <w:b/>
          <w:color w:val="000000" w:themeColor="text1"/>
        </w:rPr>
        <w:t>1</w:t>
      </w:r>
      <w:r w:rsidRPr="00415D50">
        <w:rPr>
          <w:rFonts w:ascii="Times New Roman" w:eastAsia="宋体" w:hAnsi="Times New Roman"/>
          <w:color w:val="000000" w:themeColor="text1"/>
        </w:rPr>
        <w:t>.</w:t>
      </w:r>
      <w:r w:rsidRPr="00415D50">
        <w:rPr>
          <w:rFonts w:ascii="Times New Roman" w:eastAsia="宋体" w:hAnsi="宋体"/>
          <w:color w:val="000000" w:themeColor="text1"/>
        </w:rPr>
        <w:t>有学者认为</w:t>
      </w:r>
      <w:r w:rsidRPr="00415D50">
        <w:rPr>
          <w:rFonts w:ascii="Times New Roman" w:eastAsia="宋体" w:hAnsi="宋体"/>
          <w:color w:val="000000" w:themeColor="text1"/>
        </w:rPr>
        <w:t>,</w:t>
      </w:r>
      <w:r w:rsidRPr="00415D50">
        <w:rPr>
          <w:rFonts w:ascii="Times New Roman" w:eastAsia="宋体" w:hAnsi="宋体"/>
          <w:color w:val="000000" w:themeColor="text1"/>
        </w:rPr>
        <w:t>在久乱承平之后</w:t>
      </w:r>
      <w:r w:rsidRPr="00415D50">
        <w:rPr>
          <w:rFonts w:ascii="Times New Roman" w:eastAsia="宋体" w:hAnsi="宋体"/>
          <w:color w:val="000000" w:themeColor="text1"/>
        </w:rPr>
        <w:t>,</w:t>
      </w:r>
      <w:r w:rsidRPr="00415D50">
        <w:rPr>
          <w:rFonts w:ascii="Times New Roman" w:eastAsia="宋体" w:hAnsi="宋体"/>
          <w:color w:val="000000" w:themeColor="text1"/>
        </w:rPr>
        <w:t>社会秩序的重建需要较长的时间</w:t>
      </w:r>
      <w:r w:rsidRPr="00415D50">
        <w:rPr>
          <w:rFonts w:ascii="Times New Roman" w:eastAsia="宋体" w:hAnsi="宋体"/>
          <w:color w:val="000000" w:themeColor="text1"/>
        </w:rPr>
        <w:t>,</w:t>
      </w:r>
      <w:r w:rsidRPr="00415D50">
        <w:rPr>
          <w:rFonts w:ascii="Times New Roman" w:eastAsia="宋体" w:hAnsi="宋体"/>
          <w:color w:val="000000" w:themeColor="text1"/>
        </w:rPr>
        <w:t>且应渐进地实行。隋却急于收到其成效</w:t>
      </w:r>
      <w:r w:rsidRPr="00415D50">
        <w:rPr>
          <w:rFonts w:ascii="Times New Roman" w:eastAsia="宋体" w:hAnsi="宋体"/>
          <w:color w:val="000000" w:themeColor="text1"/>
        </w:rPr>
        <w:t>,</w:t>
      </w:r>
      <w:r w:rsidRPr="00415D50">
        <w:rPr>
          <w:rFonts w:ascii="Times New Roman" w:eastAsia="宋体" w:hAnsi="宋体"/>
          <w:color w:val="000000" w:themeColor="text1"/>
        </w:rPr>
        <w:t>一味依靠政治强力推进</w:t>
      </w:r>
      <w:r w:rsidRPr="00415D50">
        <w:rPr>
          <w:rFonts w:ascii="Times New Roman" w:eastAsia="宋体" w:hAnsi="宋体"/>
          <w:color w:val="000000" w:themeColor="text1"/>
        </w:rPr>
        <w:t>,</w:t>
      </w:r>
      <w:r w:rsidRPr="00415D50">
        <w:rPr>
          <w:rFonts w:ascii="Times New Roman" w:eastAsia="宋体" w:hAnsi="宋体"/>
          <w:color w:val="000000" w:themeColor="text1"/>
        </w:rPr>
        <w:t>最终引发了剧烈的政治动荡。该学者强调隋末政治动荡是由于</w:t>
      </w:r>
      <w:r w:rsidRPr="00415D50">
        <w:rPr>
          <w:rFonts w:ascii="Times New Roman" w:eastAsia="宋体" w:hAnsi="宋体"/>
          <w:color w:val="000000" w:themeColor="text1"/>
        </w:rPr>
        <w:t>(</w:t>
      </w:r>
      <w:r w:rsidRPr="00415D50">
        <w:rPr>
          <w:rFonts w:ascii="Times New Roman" w:eastAsia="宋体" w:hAnsi="宋体"/>
          <w:color w:val="000000" w:themeColor="text1"/>
        </w:rPr>
        <w:t xml:space="preserve">　　</w:t>
      </w:r>
      <w:r w:rsidRPr="00415D50">
        <w:rPr>
          <w:rFonts w:ascii="Times New Roman" w:eastAsia="宋体" w:hAnsi="宋体"/>
          <w:color w:val="000000" w:themeColor="text1"/>
        </w:rPr>
        <w:t>)</w:t>
      </w:r>
    </w:p>
    <w:p w:rsidR="007B0572" w:rsidRPr="00415D50" w:rsidRDefault="007B0572" w:rsidP="007B0572">
      <w:pPr>
        <w:tabs>
          <w:tab w:val="left" w:pos="1871"/>
          <w:tab w:val="left" w:pos="3407"/>
          <w:tab w:val="left" w:pos="4949"/>
          <w:tab w:val="left" w:pos="6599"/>
        </w:tabs>
        <w:spacing w:line="288" w:lineRule="auto"/>
        <w:rPr>
          <w:rFonts w:ascii="Times New Roman" w:eastAsia="宋体" w:hAnsi="宋体"/>
          <w:color w:val="000000" w:themeColor="text1"/>
        </w:rPr>
      </w:pPr>
      <w:r w:rsidRPr="00415D50">
        <w:rPr>
          <w:rFonts w:ascii="Times New Roman" w:eastAsia="宋体" w:hAnsi="宋体"/>
          <w:color w:val="000000" w:themeColor="text1"/>
        </w:rPr>
        <w:t>A</w:t>
      </w:r>
      <w:r w:rsidRPr="00415D50">
        <w:rPr>
          <w:rFonts w:ascii="Times New Roman" w:eastAsia="宋体" w:hAnsi="Times New Roman"/>
          <w:color w:val="000000" w:themeColor="text1"/>
        </w:rPr>
        <w:t>.</w:t>
      </w:r>
      <w:r w:rsidRPr="00415D50">
        <w:rPr>
          <w:rFonts w:ascii="Times New Roman" w:eastAsia="宋体" w:hAnsi="宋体"/>
          <w:color w:val="000000" w:themeColor="text1"/>
        </w:rPr>
        <w:t>滥用酷吏</w:t>
      </w:r>
      <w:r w:rsidRPr="00415D50">
        <w:rPr>
          <w:rFonts w:ascii="Times New Roman" w:eastAsia="宋体" w:hAnsi="宋体"/>
          <w:color w:val="000000" w:themeColor="text1"/>
        </w:rPr>
        <w:tab/>
      </w:r>
      <w:r>
        <w:rPr>
          <w:rFonts w:ascii="Times New Roman" w:eastAsia="宋体" w:hAnsi="宋体"/>
          <w:color w:val="000000" w:themeColor="text1"/>
        </w:rPr>
        <w:tab/>
      </w:r>
      <w:r w:rsidRPr="00415D50">
        <w:rPr>
          <w:rFonts w:ascii="Times New Roman" w:eastAsia="宋体" w:hAnsi="宋体"/>
          <w:color w:val="000000" w:themeColor="text1"/>
        </w:rPr>
        <w:t>B</w:t>
      </w:r>
      <w:r w:rsidRPr="00415D50">
        <w:rPr>
          <w:rFonts w:ascii="Times New Roman" w:eastAsia="宋体" w:hAnsi="Times New Roman"/>
          <w:color w:val="000000" w:themeColor="text1"/>
        </w:rPr>
        <w:t>.</w:t>
      </w:r>
      <w:r w:rsidRPr="00415D50">
        <w:rPr>
          <w:rFonts w:ascii="Times New Roman" w:eastAsia="宋体" w:hAnsi="宋体"/>
          <w:color w:val="000000" w:themeColor="text1"/>
        </w:rPr>
        <w:t>操之过急的施政</w:t>
      </w:r>
    </w:p>
    <w:p w:rsidR="007B0572" w:rsidRPr="00415D50" w:rsidRDefault="007B0572" w:rsidP="007B0572">
      <w:pPr>
        <w:tabs>
          <w:tab w:val="left" w:pos="1871"/>
          <w:tab w:val="left" w:pos="3407"/>
          <w:tab w:val="left" w:pos="4949"/>
          <w:tab w:val="left" w:pos="6599"/>
        </w:tabs>
        <w:spacing w:line="288" w:lineRule="auto"/>
        <w:rPr>
          <w:rFonts w:ascii="Times New Roman" w:eastAsia="宋体" w:hAnsi="宋体"/>
          <w:color w:val="000000" w:themeColor="text1"/>
        </w:rPr>
      </w:pPr>
      <w:r w:rsidRPr="00415D50">
        <w:rPr>
          <w:rFonts w:ascii="Times New Roman" w:eastAsia="宋体" w:hAnsi="宋体"/>
          <w:color w:val="000000" w:themeColor="text1"/>
        </w:rPr>
        <w:t>C</w:t>
      </w:r>
      <w:r w:rsidRPr="00415D50">
        <w:rPr>
          <w:rFonts w:ascii="Times New Roman" w:eastAsia="宋体" w:hAnsi="Times New Roman"/>
          <w:color w:val="000000" w:themeColor="text1"/>
        </w:rPr>
        <w:t>.</w:t>
      </w:r>
      <w:r w:rsidRPr="00415D50">
        <w:rPr>
          <w:rFonts w:ascii="Times New Roman" w:eastAsia="宋体" w:hAnsi="宋体"/>
          <w:color w:val="000000" w:themeColor="text1"/>
        </w:rPr>
        <w:t>修建大运河</w:t>
      </w:r>
      <w:r w:rsidRPr="00415D50">
        <w:rPr>
          <w:rFonts w:ascii="Times New Roman" w:eastAsia="宋体" w:hAnsi="宋体"/>
          <w:color w:val="000000" w:themeColor="text1"/>
        </w:rPr>
        <w:tab/>
      </w:r>
      <w:r>
        <w:rPr>
          <w:rFonts w:ascii="Times New Roman" w:eastAsia="宋体" w:hAnsi="宋体"/>
          <w:color w:val="000000" w:themeColor="text1"/>
        </w:rPr>
        <w:tab/>
      </w:r>
      <w:r w:rsidRPr="00415D50">
        <w:rPr>
          <w:rFonts w:ascii="Times New Roman" w:eastAsia="宋体" w:hAnsi="宋体"/>
          <w:color w:val="000000" w:themeColor="text1"/>
        </w:rPr>
        <w:t>D</w:t>
      </w:r>
      <w:r w:rsidRPr="00415D50">
        <w:rPr>
          <w:rFonts w:ascii="Times New Roman" w:eastAsia="宋体" w:hAnsi="Times New Roman"/>
          <w:color w:val="000000" w:themeColor="text1"/>
        </w:rPr>
        <w:t>.</w:t>
      </w:r>
      <w:r w:rsidRPr="00415D50">
        <w:rPr>
          <w:rFonts w:ascii="Times New Roman" w:eastAsia="宋体" w:hAnsi="宋体"/>
          <w:color w:val="000000" w:themeColor="text1"/>
        </w:rPr>
        <w:t>三征辽东的行动</w:t>
      </w:r>
    </w:p>
    <w:p w:rsidR="00D804B5" w:rsidRPr="00D97673" w:rsidRDefault="00D804B5" w:rsidP="00D804B5">
      <w:pPr>
        <w:tabs>
          <w:tab w:val="left" w:pos="1871"/>
          <w:tab w:val="left" w:pos="3407"/>
          <w:tab w:val="left" w:pos="4949"/>
          <w:tab w:val="left" w:pos="6599"/>
        </w:tabs>
        <w:spacing w:line="288" w:lineRule="auto"/>
        <w:rPr>
          <w:color w:val="000000" w:themeColor="text1"/>
        </w:rPr>
      </w:pPr>
      <w:r w:rsidRPr="00D97673">
        <w:rPr>
          <w:rFonts w:ascii="Times New Roman" w:eastAsia="宋体" w:hAnsi="Times New Roman"/>
          <w:b/>
          <w:color w:val="000000" w:themeColor="text1"/>
        </w:rPr>
        <w:t>2</w:t>
      </w:r>
      <w:r w:rsidRPr="00D97673">
        <w:rPr>
          <w:rFonts w:ascii="Times New Roman" w:eastAsia="宋体" w:hAnsi="Times New Roman"/>
          <w:color w:val="000000" w:themeColor="text1"/>
        </w:rPr>
        <w:t>.</w:t>
      </w:r>
      <w:r w:rsidRPr="00D97673">
        <w:rPr>
          <w:rFonts w:ascii="Times New Roman" w:eastAsia="宋体" w:hAnsi="宋体"/>
          <w:color w:val="000000" w:themeColor="text1"/>
        </w:rPr>
        <w:t>下表所示内容反映了唐朝前期统治者的共同点是</w:t>
      </w:r>
      <w:r w:rsidRPr="00D97673">
        <w:rPr>
          <w:rFonts w:ascii="Times New Roman" w:eastAsia="宋体" w:hAnsi="宋体"/>
          <w:color w:val="000000" w:themeColor="text1"/>
        </w:rPr>
        <w:t>(</w:t>
      </w:r>
      <w:r w:rsidRPr="00D97673">
        <w:rPr>
          <w:rFonts w:ascii="Times New Roman" w:eastAsia="宋体" w:hAnsi="宋体"/>
          <w:color w:val="000000" w:themeColor="text1"/>
        </w:rPr>
        <w:t xml:space="preserve">　　</w:t>
      </w:r>
      <w:r w:rsidRPr="00D97673">
        <w:rPr>
          <w:rFonts w:ascii="Times New Roman" w:eastAsia="宋体" w:hAnsi="宋体"/>
          <w:color w:val="000000" w:themeColor="text1"/>
        </w:rPr>
        <w:t>)</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829"/>
        <w:gridCol w:w="3829"/>
        <w:gridCol w:w="3609"/>
      </w:tblGrid>
      <w:tr w:rsidR="00D804B5" w:rsidRPr="00D97673" w:rsidTr="00D804B5">
        <w:trPr>
          <w:jc w:val="center"/>
        </w:trPr>
        <w:tc>
          <w:tcPr>
            <w:tcW w:w="501" w:type="pct"/>
            <w:shd w:val="clear" w:color="auto" w:fill="auto"/>
            <w:tcMar>
              <w:left w:w="0" w:type="dxa"/>
              <w:right w:w="0" w:type="dxa"/>
            </w:tcMar>
            <w:vAlign w:val="center"/>
          </w:tcPr>
          <w:p w:rsidR="00D804B5" w:rsidRPr="00D97673" w:rsidRDefault="00D804B5" w:rsidP="00D804B5">
            <w:pPr>
              <w:tabs>
                <w:tab w:val="left" w:pos="1871"/>
                <w:tab w:val="left" w:pos="3407"/>
                <w:tab w:val="left" w:pos="4949"/>
                <w:tab w:val="left" w:pos="6599"/>
              </w:tabs>
              <w:spacing w:line="288" w:lineRule="auto"/>
              <w:rPr>
                <w:color w:val="000000" w:themeColor="text1"/>
              </w:rPr>
            </w:pPr>
            <w:r w:rsidRPr="00D97673">
              <w:rPr>
                <w:rFonts w:ascii="Arial" w:eastAsia="黑体" w:hAnsi="黑体"/>
                <w:color w:val="000000" w:themeColor="text1"/>
              </w:rPr>
              <w:t>统治者</w:t>
            </w:r>
          </w:p>
        </w:tc>
        <w:tc>
          <w:tcPr>
            <w:tcW w:w="2316" w:type="pct"/>
            <w:shd w:val="clear" w:color="auto" w:fill="auto"/>
            <w:tcMar>
              <w:left w:w="52" w:type="dxa"/>
              <w:right w:w="52" w:type="dxa"/>
            </w:tcMar>
            <w:vAlign w:val="center"/>
          </w:tcPr>
          <w:p w:rsidR="00D804B5" w:rsidRPr="00D97673" w:rsidRDefault="00D804B5" w:rsidP="00D804B5">
            <w:pPr>
              <w:tabs>
                <w:tab w:val="left" w:pos="1871"/>
                <w:tab w:val="left" w:pos="3407"/>
                <w:tab w:val="left" w:pos="4949"/>
                <w:tab w:val="left" w:pos="6599"/>
              </w:tabs>
              <w:spacing w:line="288" w:lineRule="auto"/>
              <w:rPr>
                <w:color w:val="000000" w:themeColor="text1"/>
              </w:rPr>
            </w:pPr>
            <w:r w:rsidRPr="00D97673">
              <w:rPr>
                <w:rFonts w:ascii="Times New Roman" w:eastAsia="楷体" w:hAnsi="楷体"/>
                <w:color w:val="000000" w:themeColor="text1"/>
              </w:rPr>
              <w:t>唐太宗</w:t>
            </w:r>
          </w:p>
        </w:tc>
        <w:tc>
          <w:tcPr>
            <w:tcW w:w="2183" w:type="pct"/>
            <w:shd w:val="clear" w:color="auto" w:fill="auto"/>
            <w:tcMar>
              <w:left w:w="52" w:type="dxa"/>
              <w:right w:w="52" w:type="dxa"/>
            </w:tcMar>
            <w:vAlign w:val="center"/>
          </w:tcPr>
          <w:p w:rsidR="00D804B5" w:rsidRPr="00D97673" w:rsidRDefault="00D804B5" w:rsidP="00D804B5">
            <w:pPr>
              <w:tabs>
                <w:tab w:val="left" w:pos="1871"/>
                <w:tab w:val="left" w:pos="3407"/>
                <w:tab w:val="left" w:pos="4949"/>
                <w:tab w:val="left" w:pos="6599"/>
              </w:tabs>
              <w:spacing w:line="288" w:lineRule="auto"/>
              <w:rPr>
                <w:color w:val="000000" w:themeColor="text1"/>
              </w:rPr>
            </w:pPr>
            <w:r w:rsidRPr="00D97673">
              <w:rPr>
                <w:rFonts w:ascii="Times New Roman" w:eastAsia="楷体" w:hAnsi="楷体"/>
                <w:color w:val="000000" w:themeColor="text1"/>
              </w:rPr>
              <w:t>唐玄宗</w:t>
            </w:r>
          </w:p>
        </w:tc>
      </w:tr>
      <w:tr w:rsidR="00D804B5" w:rsidRPr="00D97673" w:rsidTr="00D804B5">
        <w:trPr>
          <w:jc w:val="center"/>
        </w:trPr>
        <w:tc>
          <w:tcPr>
            <w:tcW w:w="501" w:type="pct"/>
            <w:shd w:val="clear" w:color="auto" w:fill="auto"/>
            <w:tcMar>
              <w:left w:w="0" w:type="dxa"/>
              <w:right w:w="0" w:type="dxa"/>
            </w:tcMar>
            <w:vAlign w:val="center"/>
          </w:tcPr>
          <w:p w:rsidR="00D804B5" w:rsidRPr="00D97673" w:rsidRDefault="00D804B5" w:rsidP="00D804B5">
            <w:pPr>
              <w:tabs>
                <w:tab w:val="left" w:pos="1871"/>
                <w:tab w:val="left" w:pos="3407"/>
                <w:tab w:val="left" w:pos="4949"/>
                <w:tab w:val="left" w:pos="6599"/>
              </w:tabs>
              <w:spacing w:line="288" w:lineRule="auto"/>
              <w:rPr>
                <w:color w:val="000000" w:themeColor="text1"/>
              </w:rPr>
            </w:pPr>
            <w:r w:rsidRPr="00D97673">
              <w:rPr>
                <w:rFonts w:ascii="Arial" w:eastAsia="黑体" w:hAnsi="黑体"/>
                <w:color w:val="000000" w:themeColor="text1"/>
              </w:rPr>
              <w:t>举措</w:t>
            </w:r>
          </w:p>
        </w:tc>
        <w:tc>
          <w:tcPr>
            <w:tcW w:w="2316" w:type="pct"/>
            <w:shd w:val="clear" w:color="auto" w:fill="auto"/>
            <w:tcMar>
              <w:left w:w="52" w:type="dxa"/>
              <w:right w:w="52" w:type="dxa"/>
            </w:tcMar>
            <w:vAlign w:val="center"/>
          </w:tcPr>
          <w:p w:rsidR="00D804B5" w:rsidRPr="00D97673" w:rsidRDefault="00D804B5" w:rsidP="00D804B5">
            <w:pPr>
              <w:tabs>
                <w:tab w:val="left" w:pos="1871"/>
                <w:tab w:val="left" w:pos="3407"/>
                <w:tab w:val="left" w:pos="4949"/>
                <w:tab w:val="left" w:pos="6599"/>
              </w:tabs>
              <w:spacing w:line="288" w:lineRule="auto"/>
              <w:rPr>
                <w:color w:val="000000" w:themeColor="text1"/>
              </w:rPr>
            </w:pPr>
            <w:r w:rsidRPr="00D97673">
              <w:rPr>
                <w:rFonts w:ascii="Times New Roman" w:eastAsia="楷体" w:hAnsi="楷体"/>
                <w:color w:val="000000" w:themeColor="text1"/>
              </w:rPr>
              <w:t>为了考察地方长官</w:t>
            </w:r>
            <w:r w:rsidRPr="00D97673">
              <w:rPr>
                <w:rFonts w:ascii="Times New Roman" w:eastAsia="宋体" w:hAnsi="宋体"/>
                <w:color w:val="000000" w:themeColor="text1"/>
              </w:rPr>
              <w:t>,</w:t>
            </w:r>
            <w:r w:rsidRPr="00D97673">
              <w:rPr>
                <w:rFonts w:ascii="Times New Roman" w:eastAsia="楷体" w:hAnsi="楷体"/>
                <w:color w:val="000000" w:themeColor="text1"/>
              </w:rPr>
              <w:t>命人把各地都督、刺史的名字写在屏风上</w:t>
            </w:r>
            <w:r w:rsidRPr="00D97673">
              <w:rPr>
                <w:rFonts w:ascii="Times New Roman" w:eastAsia="宋体" w:hAnsi="宋体"/>
                <w:color w:val="000000" w:themeColor="text1"/>
              </w:rPr>
              <w:t>,</w:t>
            </w:r>
            <w:r w:rsidRPr="00D97673">
              <w:rPr>
                <w:rFonts w:ascii="Times New Roman" w:eastAsia="楷体" w:hAnsi="楷体"/>
                <w:color w:val="000000" w:themeColor="text1"/>
              </w:rPr>
              <w:t>记录其功过、品行和才能</w:t>
            </w:r>
            <w:r w:rsidRPr="00D97673">
              <w:rPr>
                <w:rFonts w:ascii="Times New Roman" w:eastAsia="宋体" w:hAnsi="宋体"/>
                <w:color w:val="000000" w:themeColor="text1"/>
              </w:rPr>
              <w:t>,</w:t>
            </w:r>
            <w:r w:rsidRPr="00D97673">
              <w:rPr>
                <w:rFonts w:ascii="Times New Roman" w:eastAsia="楷体" w:hAnsi="楷体"/>
                <w:color w:val="000000" w:themeColor="text1"/>
              </w:rPr>
              <w:t>以备赏罚</w:t>
            </w:r>
          </w:p>
        </w:tc>
        <w:tc>
          <w:tcPr>
            <w:tcW w:w="2183" w:type="pct"/>
            <w:shd w:val="clear" w:color="auto" w:fill="auto"/>
            <w:tcMar>
              <w:left w:w="52" w:type="dxa"/>
              <w:right w:w="52" w:type="dxa"/>
            </w:tcMar>
            <w:vAlign w:val="center"/>
          </w:tcPr>
          <w:p w:rsidR="00D804B5" w:rsidRPr="00D97673" w:rsidRDefault="00D804B5" w:rsidP="00D804B5">
            <w:pPr>
              <w:tabs>
                <w:tab w:val="left" w:pos="1871"/>
                <w:tab w:val="left" w:pos="3407"/>
                <w:tab w:val="left" w:pos="4949"/>
                <w:tab w:val="left" w:pos="6599"/>
              </w:tabs>
              <w:spacing w:line="288" w:lineRule="auto"/>
              <w:rPr>
                <w:color w:val="000000" w:themeColor="text1"/>
              </w:rPr>
            </w:pPr>
            <w:r w:rsidRPr="00D97673">
              <w:rPr>
                <w:rFonts w:ascii="Times New Roman" w:eastAsia="楷体" w:hAnsi="楷体"/>
                <w:color w:val="000000" w:themeColor="text1"/>
              </w:rPr>
              <w:t>亲自考察新任命的县令</w:t>
            </w:r>
            <w:r w:rsidRPr="00D97673">
              <w:rPr>
                <w:rFonts w:ascii="Times New Roman" w:eastAsia="宋体" w:hAnsi="宋体"/>
                <w:color w:val="000000" w:themeColor="text1"/>
              </w:rPr>
              <w:t>,</w:t>
            </w:r>
            <w:r w:rsidRPr="00D97673">
              <w:rPr>
                <w:rFonts w:ascii="Times New Roman" w:eastAsia="楷体" w:hAnsi="楷体"/>
                <w:color w:val="000000" w:themeColor="text1"/>
              </w:rPr>
              <w:t>遣返了德行较差的官员</w:t>
            </w:r>
            <w:r w:rsidRPr="00D97673">
              <w:rPr>
                <w:rFonts w:ascii="Times New Roman" w:eastAsia="宋体" w:hAnsi="宋体"/>
                <w:color w:val="000000" w:themeColor="text1"/>
              </w:rPr>
              <w:t>,</w:t>
            </w:r>
            <w:r w:rsidRPr="00D97673">
              <w:rPr>
                <w:rFonts w:ascii="Times New Roman" w:eastAsia="楷体" w:hAnsi="楷体"/>
                <w:color w:val="000000" w:themeColor="text1"/>
              </w:rPr>
              <w:t>并贬斥了主持县令选任的两位重要官员</w:t>
            </w:r>
          </w:p>
        </w:tc>
      </w:tr>
    </w:tbl>
    <w:p w:rsidR="00D804B5" w:rsidRDefault="00D804B5" w:rsidP="00D804B5">
      <w:pPr>
        <w:tabs>
          <w:tab w:val="left" w:pos="1871"/>
          <w:tab w:val="left" w:pos="3407"/>
          <w:tab w:val="left" w:pos="4949"/>
          <w:tab w:val="left" w:pos="6599"/>
        </w:tabs>
        <w:spacing w:line="288" w:lineRule="auto"/>
        <w:rPr>
          <w:rFonts w:ascii="Times New Roman" w:eastAsia="宋体" w:hAnsi="Times New Roman"/>
          <w:color w:val="000000" w:themeColor="text1"/>
        </w:rPr>
      </w:pPr>
      <w:r w:rsidRPr="00D97673">
        <w:rPr>
          <w:rFonts w:ascii="Times New Roman" w:eastAsia="宋体" w:hAnsi="Times New Roman"/>
          <w:color w:val="000000" w:themeColor="text1"/>
        </w:rPr>
        <w:t>A.</w:t>
      </w:r>
      <w:r w:rsidRPr="00D97673">
        <w:rPr>
          <w:rFonts w:ascii="Times New Roman" w:eastAsia="宋体" w:hAnsi="宋体"/>
          <w:color w:val="000000" w:themeColor="text1"/>
        </w:rPr>
        <w:t>发展农业生产</w:t>
      </w:r>
      <w:r w:rsidRPr="00D97673">
        <w:rPr>
          <w:rFonts w:ascii="Times New Roman" w:eastAsia="宋体" w:hAnsi="Times New Roman"/>
          <w:color w:val="000000" w:themeColor="text1"/>
        </w:rPr>
        <w:tab/>
      </w:r>
      <w:r>
        <w:rPr>
          <w:rFonts w:ascii="Times New Roman" w:eastAsia="宋体" w:hAnsi="Times New Roman"/>
          <w:color w:val="000000" w:themeColor="text1"/>
        </w:rPr>
        <w:tab/>
      </w:r>
      <w:r w:rsidRPr="00D97673">
        <w:rPr>
          <w:rFonts w:ascii="Times New Roman" w:eastAsia="宋体" w:hAnsi="Times New Roman"/>
          <w:color w:val="000000" w:themeColor="text1"/>
        </w:rPr>
        <w:t>B.</w:t>
      </w:r>
      <w:r w:rsidRPr="00D97673">
        <w:rPr>
          <w:rFonts w:ascii="Times New Roman" w:eastAsia="宋体" w:hAnsi="宋体"/>
          <w:color w:val="000000" w:themeColor="text1"/>
        </w:rPr>
        <w:t>善于虚怀纳谏</w:t>
      </w:r>
      <w:r w:rsidRPr="00D97673">
        <w:rPr>
          <w:rFonts w:ascii="Times New Roman" w:eastAsia="宋体" w:hAnsi="Times New Roman"/>
          <w:color w:val="000000" w:themeColor="text1"/>
        </w:rPr>
        <w:tab/>
      </w:r>
    </w:p>
    <w:p w:rsidR="00D804B5" w:rsidRPr="00D97673" w:rsidRDefault="00D804B5" w:rsidP="00D804B5">
      <w:pPr>
        <w:tabs>
          <w:tab w:val="left" w:pos="1871"/>
          <w:tab w:val="left" w:pos="3407"/>
          <w:tab w:val="left" w:pos="4949"/>
          <w:tab w:val="left" w:pos="6599"/>
        </w:tabs>
        <w:spacing w:line="288" w:lineRule="auto"/>
        <w:rPr>
          <w:rFonts w:ascii="Times New Roman" w:eastAsia="宋体" w:hAnsi="Times New Roman"/>
          <w:color w:val="000000" w:themeColor="text1"/>
        </w:rPr>
      </w:pPr>
      <w:r w:rsidRPr="00D97673">
        <w:rPr>
          <w:rFonts w:ascii="Times New Roman" w:eastAsia="宋体" w:hAnsi="Times New Roman"/>
          <w:color w:val="000000" w:themeColor="text1"/>
        </w:rPr>
        <w:t>C.</w:t>
      </w:r>
      <w:r w:rsidRPr="00D97673">
        <w:rPr>
          <w:rFonts w:ascii="Times New Roman" w:eastAsia="宋体" w:hAnsi="宋体"/>
          <w:color w:val="000000" w:themeColor="text1"/>
        </w:rPr>
        <w:t>关注人才选拔</w:t>
      </w:r>
      <w:r w:rsidRPr="00D97673">
        <w:rPr>
          <w:rFonts w:ascii="Times New Roman" w:eastAsia="宋体" w:hAnsi="Times New Roman"/>
          <w:color w:val="000000" w:themeColor="text1"/>
        </w:rPr>
        <w:tab/>
      </w:r>
      <w:r>
        <w:rPr>
          <w:rFonts w:ascii="Times New Roman" w:eastAsia="宋体" w:hAnsi="Times New Roman"/>
          <w:color w:val="000000" w:themeColor="text1"/>
        </w:rPr>
        <w:tab/>
      </w:r>
      <w:r w:rsidRPr="00D97673">
        <w:rPr>
          <w:rFonts w:ascii="Times New Roman" w:eastAsia="宋体" w:hAnsi="Times New Roman"/>
          <w:color w:val="000000" w:themeColor="text1"/>
        </w:rPr>
        <w:t>D.</w:t>
      </w:r>
      <w:r w:rsidRPr="00D97673">
        <w:rPr>
          <w:rFonts w:ascii="Times New Roman" w:eastAsia="宋体" w:hAnsi="宋体"/>
          <w:color w:val="000000" w:themeColor="text1"/>
        </w:rPr>
        <w:t>重视整顿吏治</w:t>
      </w:r>
    </w:p>
    <w:p w:rsidR="007B0572" w:rsidRPr="00415D50" w:rsidRDefault="007B0572" w:rsidP="007B0572">
      <w:pPr>
        <w:tabs>
          <w:tab w:val="left" w:pos="1871"/>
          <w:tab w:val="left" w:pos="3407"/>
          <w:tab w:val="left" w:pos="4949"/>
          <w:tab w:val="left" w:pos="6599"/>
        </w:tabs>
        <w:spacing w:line="288" w:lineRule="auto"/>
        <w:rPr>
          <w:rFonts w:ascii="Times New Roman" w:eastAsia="宋体" w:hAnsi="宋体"/>
          <w:color w:val="000000" w:themeColor="text1"/>
        </w:rPr>
      </w:pPr>
      <w:r w:rsidRPr="00415D50">
        <w:rPr>
          <w:rFonts w:ascii="Times New Roman" w:eastAsia="宋体" w:hAnsi="Times New Roman"/>
          <w:b/>
          <w:color w:val="000000" w:themeColor="text1"/>
        </w:rPr>
        <w:t>3</w:t>
      </w:r>
      <w:r w:rsidRPr="00415D50">
        <w:rPr>
          <w:rFonts w:ascii="Times New Roman" w:eastAsia="宋体" w:hAnsi="Times New Roman"/>
          <w:color w:val="000000" w:themeColor="text1"/>
        </w:rPr>
        <w:t>.</w:t>
      </w:r>
      <w:r w:rsidRPr="00415D50">
        <w:rPr>
          <w:rFonts w:ascii="Times New Roman" w:eastAsia="宋体" w:hAnsi="宋体"/>
          <w:color w:val="000000" w:themeColor="text1"/>
        </w:rPr>
        <w:t>开元时期</w:t>
      </w:r>
      <w:r w:rsidRPr="00415D50">
        <w:rPr>
          <w:rFonts w:ascii="Times New Roman" w:eastAsia="宋体" w:hAnsi="宋体"/>
          <w:color w:val="000000" w:themeColor="text1"/>
        </w:rPr>
        <w:t>,</w:t>
      </w:r>
      <w:r w:rsidRPr="00415D50">
        <w:rPr>
          <w:rFonts w:ascii="Times New Roman" w:eastAsia="宋体" w:hAnsi="宋体"/>
          <w:color w:val="000000" w:themeColor="text1"/>
        </w:rPr>
        <w:t>长安、扬州、广州等城市聚集着从海陆丝绸之路来华的商客</w:t>
      </w:r>
      <w:r w:rsidRPr="00415D50">
        <w:rPr>
          <w:rFonts w:ascii="Times New Roman" w:eastAsia="宋体" w:hAnsi="宋体"/>
          <w:color w:val="000000" w:themeColor="text1"/>
        </w:rPr>
        <w:t>,</w:t>
      </w:r>
      <w:r w:rsidRPr="00415D50">
        <w:rPr>
          <w:rFonts w:ascii="Times New Roman" w:eastAsia="宋体" w:hAnsi="宋体"/>
          <w:color w:val="000000" w:themeColor="text1"/>
        </w:rPr>
        <w:t>仅长安就有留居的</w:t>
      </w:r>
      <w:r w:rsidRPr="00415D50">
        <w:rPr>
          <w:rFonts w:ascii="Times New Roman" w:eastAsia="宋体" w:hAnsi="Times New Roman"/>
          <w:color w:val="000000" w:themeColor="text1"/>
        </w:rPr>
        <w:t>“</w:t>
      </w:r>
      <w:r w:rsidRPr="00415D50">
        <w:rPr>
          <w:rFonts w:ascii="Times New Roman" w:eastAsia="宋体" w:hAnsi="宋体"/>
          <w:color w:val="000000" w:themeColor="text1"/>
        </w:rPr>
        <w:t>胡人</w:t>
      </w:r>
      <w:r w:rsidRPr="00415D50">
        <w:rPr>
          <w:rFonts w:ascii="Times New Roman" w:eastAsia="宋体" w:hAnsi="Times New Roman"/>
          <w:color w:val="000000" w:themeColor="text1"/>
        </w:rPr>
        <w:t>”</w:t>
      </w:r>
      <w:r w:rsidRPr="00415D50">
        <w:rPr>
          <w:rFonts w:ascii="Times New Roman" w:eastAsia="宋体" w:hAnsi="宋体"/>
          <w:color w:val="000000" w:themeColor="text1"/>
        </w:rPr>
        <w:t>4 000</w:t>
      </w:r>
      <w:r w:rsidRPr="00415D50">
        <w:rPr>
          <w:rFonts w:ascii="Times New Roman" w:eastAsia="宋体" w:hAnsi="Times New Roman"/>
          <w:color w:val="000000" w:themeColor="text1"/>
        </w:rPr>
        <w:t>—</w:t>
      </w:r>
      <w:r w:rsidRPr="00415D50">
        <w:rPr>
          <w:rFonts w:ascii="Times New Roman" w:eastAsia="宋体" w:hAnsi="宋体"/>
          <w:color w:val="000000" w:themeColor="text1"/>
        </w:rPr>
        <w:t>5 000</w:t>
      </w:r>
      <w:r w:rsidRPr="00415D50">
        <w:rPr>
          <w:rFonts w:ascii="Times New Roman" w:eastAsia="宋体" w:hAnsi="宋体"/>
          <w:color w:val="000000" w:themeColor="text1"/>
        </w:rPr>
        <w:t>家</w:t>
      </w:r>
      <w:r w:rsidRPr="00415D50">
        <w:rPr>
          <w:rFonts w:ascii="Times New Roman" w:eastAsia="宋体" w:hAnsi="宋体"/>
          <w:color w:val="000000" w:themeColor="text1"/>
        </w:rPr>
        <w:t>,</w:t>
      </w:r>
      <w:r w:rsidRPr="00415D50">
        <w:rPr>
          <w:rFonts w:ascii="Times New Roman" w:eastAsia="宋体" w:hAnsi="宋体"/>
          <w:color w:val="000000" w:themeColor="text1"/>
        </w:rPr>
        <w:t>许多外商在西市经营店铺</w:t>
      </w:r>
      <w:r w:rsidRPr="00415D50">
        <w:rPr>
          <w:rFonts w:ascii="Times New Roman" w:eastAsia="宋体" w:hAnsi="宋体"/>
          <w:color w:val="000000" w:themeColor="text1"/>
        </w:rPr>
        <w:t>,</w:t>
      </w:r>
      <w:r w:rsidRPr="00415D50">
        <w:rPr>
          <w:rFonts w:ascii="Times New Roman" w:eastAsia="宋体" w:hAnsi="宋体"/>
          <w:color w:val="000000" w:themeColor="text1"/>
        </w:rPr>
        <w:t>长期居住</w:t>
      </w:r>
      <w:r w:rsidRPr="00415D50">
        <w:rPr>
          <w:rFonts w:ascii="Times New Roman" w:eastAsia="宋体" w:hAnsi="宋体"/>
          <w:color w:val="000000" w:themeColor="text1"/>
        </w:rPr>
        <w:t>,</w:t>
      </w:r>
      <w:r w:rsidRPr="00415D50">
        <w:rPr>
          <w:rFonts w:ascii="Times New Roman" w:eastAsia="宋体" w:hAnsi="宋体"/>
          <w:color w:val="000000" w:themeColor="text1"/>
        </w:rPr>
        <w:t>国子监接受了众多外国留学生。这反映出</w:t>
      </w:r>
      <w:r w:rsidRPr="00415D50">
        <w:rPr>
          <w:rFonts w:ascii="Times New Roman" w:eastAsia="宋体" w:hAnsi="宋体"/>
          <w:color w:val="000000" w:themeColor="text1"/>
        </w:rPr>
        <w:t>(</w:t>
      </w:r>
      <w:r w:rsidRPr="00415D50">
        <w:rPr>
          <w:rFonts w:ascii="Times New Roman" w:eastAsia="宋体" w:hAnsi="宋体"/>
          <w:color w:val="000000" w:themeColor="text1"/>
        </w:rPr>
        <w:t xml:space="preserve">　　</w:t>
      </w:r>
      <w:r w:rsidRPr="00415D50">
        <w:rPr>
          <w:rFonts w:ascii="Times New Roman" w:eastAsia="宋体" w:hAnsi="宋体"/>
          <w:color w:val="000000" w:themeColor="text1"/>
        </w:rPr>
        <w:t>)</w:t>
      </w:r>
    </w:p>
    <w:p w:rsidR="00D804B5" w:rsidRPr="00D97673" w:rsidRDefault="00D804B5" w:rsidP="00D804B5">
      <w:pPr>
        <w:tabs>
          <w:tab w:val="left" w:pos="1871"/>
          <w:tab w:val="left" w:pos="3407"/>
          <w:tab w:val="left" w:pos="4949"/>
          <w:tab w:val="left" w:pos="6599"/>
        </w:tabs>
        <w:spacing w:line="288" w:lineRule="auto"/>
        <w:rPr>
          <w:rFonts w:ascii="Times New Roman" w:eastAsia="宋体" w:hAnsi="Times New Roman"/>
          <w:color w:val="000000" w:themeColor="text1"/>
        </w:rPr>
      </w:pPr>
      <w:r w:rsidRPr="00D97673">
        <w:rPr>
          <w:rFonts w:ascii="Times New Roman" w:eastAsia="宋体" w:hAnsi="Times New Roman"/>
          <w:color w:val="000000" w:themeColor="text1"/>
        </w:rPr>
        <w:t>A.</w:t>
      </w:r>
      <w:r w:rsidRPr="00D97673">
        <w:rPr>
          <w:rFonts w:ascii="Times New Roman" w:eastAsia="宋体" w:hAnsi="宋体"/>
          <w:color w:val="000000" w:themeColor="text1"/>
        </w:rPr>
        <w:t>繁荣开放的唐朝充满了吸引力</w:t>
      </w:r>
      <w:r w:rsidRPr="00D97673">
        <w:rPr>
          <w:rFonts w:ascii="Times New Roman" w:eastAsia="宋体" w:hAnsi="Times New Roman"/>
          <w:color w:val="000000" w:themeColor="text1"/>
        </w:rPr>
        <w:tab/>
        <w:t>B.</w:t>
      </w:r>
      <w:r w:rsidRPr="00D97673">
        <w:rPr>
          <w:rFonts w:ascii="Times New Roman" w:eastAsia="宋体" w:hAnsi="宋体"/>
          <w:color w:val="000000" w:themeColor="text1"/>
        </w:rPr>
        <w:t>唐朝的经济重心逐渐南移</w:t>
      </w:r>
    </w:p>
    <w:p w:rsidR="00D804B5" w:rsidRPr="00D97673" w:rsidRDefault="00D804B5" w:rsidP="00D804B5">
      <w:pPr>
        <w:tabs>
          <w:tab w:val="left" w:pos="1871"/>
          <w:tab w:val="left" w:pos="3407"/>
          <w:tab w:val="left" w:pos="4949"/>
          <w:tab w:val="left" w:pos="6599"/>
        </w:tabs>
        <w:spacing w:line="288" w:lineRule="auto"/>
        <w:rPr>
          <w:rFonts w:ascii="Times New Roman" w:eastAsia="宋体" w:hAnsi="Times New Roman"/>
          <w:color w:val="000000" w:themeColor="text1"/>
        </w:rPr>
      </w:pPr>
      <w:r w:rsidRPr="00D97673">
        <w:rPr>
          <w:rFonts w:ascii="Times New Roman" w:eastAsia="宋体" w:hAnsi="Times New Roman"/>
          <w:color w:val="000000" w:themeColor="text1"/>
        </w:rPr>
        <w:t>C.</w:t>
      </w:r>
      <w:r w:rsidRPr="00D97673">
        <w:rPr>
          <w:rFonts w:ascii="Times New Roman" w:eastAsia="宋体" w:hAnsi="宋体"/>
          <w:color w:val="000000" w:themeColor="text1"/>
        </w:rPr>
        <w:t>唐朝对外贸易与交通发达</w:t>
      </w:r>
      <w:r w:rsidRPr="00D97673">
        <w:rPr>
          <w:rFonts w:ascii="Times New Roman" w:eastAsia="宋体" w:hAnsi="Times New Roman"/>
          <w:color w:val="000000" w:themeColor="text1"/>
        </w:rPr>
        <w:tab/>
        <w:t>D.</w:t>
      </w:r>
      <w:r w:rsidRPr="00D97673">
        <w:rPr>
          <w:rFonts w:ascii="Times New Roman" w:eastAsia="宋体" w:hAnsi="宋体"/>
          <w:color w:val="000000" w:themeColor="text1"/>
        </w:rPr>
        <w:t>开元年间出现一大批商业市镇</w:t>
      </w:r>
    </w:p>
    <w:p w:rsidR="00D804B5" w:rsidRPr="00D97673" w:rsidRDefault="00D804B5" w:rsidP="00D804B5">
      <w:pPr>
        <w:tabs>
          <w:tab w:val="left" w:pos="1871"/>
          <w:tab w:val="left" w:pos="3407"/>
          <w:tab w:val="left" w:pos="4949"/>
          <w:tab w:val="left" w:pos="6599"/>
        </w:tabs>
        <w:spacing w:line="288" w:lineRule="auto"/>
        <w:rPr>
          <w:rFonts w:ascii="Times New Roman" w:eastAsia="宋体" w:hAnsi="Times New Roman"/>
          <w:color w:val="000000" w:themeColor="text1"/>
        </w:rPr>
      </w:pPr>
      <w:r w:rsidRPr="00D97673">
        <w:rPr>
          <w:rFonts w:ascii="Times New Roman" w:eastAsia="宋体" w:hAnsi="Times New Roman"/>
          <w:b/>
          <w:color w:val="000000" w:themeColor="text1"/>
        </w:rPr>
        <w:t>4</w:t>
      </w:r>
      <w:r w:rsidRPr="00D97673">
        <w:rPr>
          <w:rFonts w:ascii="Times New Roman" w:eastAsia="宋体" w:hAnsi="Times New Roman"/>
          <w:color w:val="000000" w:themeColor="text1"/>
        </w:rPr>
        <w:t>.</w:t>
      </w:r>
      <w:r w:rsidRPr="00D97673">
        <w:rPr>
          <w:rFonts w:ascii="Times New Roman" w:eastAsia="宋体" w:hAnsi="宋体"/>
          <w:color w:val="000000" w:themeColor="text1"/>
        </w:rPr>
        <w:t>下面的两则材料可以用于研究</w:t>
      </w:r>
      <w:r w:rsidRPr="00D97673">
        <w:rPr>
          <w:rFonts w:ascii="Times New Roman" w:eastAsia="宋体" w:hAnsi="宋体"/>
          <w:color w:val="000000" w:themeColor="text1"/>
        </w:rPr>
        <w:t>(</w:t>
      </w:r>
      <w:r w:rsidRPr="00D97673">
        <w:rPr>
          <w:rFonts w:ascii="Times New Roman" w:eastAsia="宋体" w:hAnsi="宋体"/>
          <w:color w:val="000000" w:themeColor="text1"/>
        </w:rPr>
        <w:t xml:space="preserve">　　</w:t>
      </w:r>
      <w:r w:rsidRPr="00D97673">
        <w:rPr>
          <w:rFonts w:ascii="Times New Roman" w:eastAsia="宋体" w:hAnsi="宋体"/>
          <w:color w:val="000000" w:themeColor="text1"/>
        </w:rPr>
        <w:t>)</w:t>
      </w:r>
    </w:p>
    <w:p w:rsidR="00D804B5" w:rsidRPr="00D97673" w:rsidRDefault="00D804B5" w:rsidP="00D804B5">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288" w:lineRule="auto"/>
        <w:rPr>
          <w:rFonts w:ascii="Times New Roman" w:eastAsia="宋体" w:hAnsi="Times New Roman"/>
          <w:color w:val="000000" w:themeColor="text1"/>
        </w:rPr>
      </w:pPr>
      <w:r w:rsidRPr="00D97673">
        <w:rPr>
          <w:rFonts w:ascii="Times New Roman" w:eastAsia="楷体" w:hAnsi="楷体"/>
          <w:color w:val="000000" w:themeColor="text1"/>
        </w:rPr>
        <w:t>松赞干布登临欢庆的宝座</w:t>
      </w:r>
      <w:r w:rsidRPr="00D97673">
        <w:rPr>
          <w:rFonts w:ascii="Times New Roman" w:eastAsia="宋体" w:hAnsi="宋体"/>
          <w:color w:val="000000" w:themeColor="text1"/>
        </w:rPr>
        <w:t>,</w:t>
      </w:r>
      <w:r w:rsidRPr="00D97673">
        <w:rPr>
          <w:rFonts w:ascii="Times New Roman" w:eastAsia="楷体" w:hAnsi="楷体"/>
          <w:color w:val="000000" w:themeColor="text1"/>
        </w:rPr>
        <w:t>为文成公主加冕、封作王后。</w:t>
      </w:r>
    </w:p>
    <w:p w:rsidR="00D804B5" w:rsidRPr="00D97673" w:rsidRDefault="00D804B5" w:rsidP="00D804B5">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288" w:lineRule="auto"/>
        <w:jc w:val="right"/>
        <w:rPr>
          <w:rFonts w:ascii="Times New Roman" w:eastAsia="宋体" w:hAnsi="Times New Roman"/>
          <w:color w:val="000000" w:themeColor="text1"/>
        </w:rPr>
      </w:pPr>
      <w:r w:rsidRPr="00D97673">
        <w:rPr>
          <w:rFonts w:ascii="Times New Roman" w:eastAsia="宋体" w:hAnsi="Times New Roman"/>
          <w:color w:val="000000" w:themeColor="text1"/>
        </w:rPr>
        <w:t>——</w:t>
      </w:r>
      <w:r w:rsidRPr="00D97673">
        <w:rPr>
          <w:rFonts w:ascii="Times New Roman" w:eastAsia="楷体" w:hAnsi="楷体"/>
          <w:color w:val="000000" w:themeColor="text1"/>
        </w:rPr>
        <w:t>《贤者喜宴》</w:t>
      </w:r>
    </w:p>
    <w:p w:rsidR="00D804B5" w:rsidRPr="00D97673" w:rsidRDefault="00D804B5" w:rsidP="00D804B5">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288" w:lineRule="auto"/>
        <w:rPr>
          <w:rFonts w:ascii="Times New Roman" w:eastAsia="宋体" w:hAnsi="Times New Roman"/>
          <w:color w:val="000000" w:themeColor="text1"/>
        </w:rPr>
      </w:pPr>
      <w:r w:rsidRPr="00D97673">
        <w:rPr>
          <w:rFonts w:ascii="Times New Roman" w:eastAsia="楷体" w:hAnsi="楷体"/>
          <w:color w:val="000000" w:themeColor="text1"/>
        </w:rPr>
        <w:t>效法王祖松赞干布之先例……请婚中宗之女金城公主。</w:t>
      </w:r>
    </w:p>
    <w:p w:rsidR="00D804B5" w:rsidRPr="00D97673" w:rsidRDefault="00D804B5" w:rsidP="00D804B5">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288" w:lineRule="auto"/>
        <w:jc w:val="right"/>
        <w:rPr>
          <w:rFonts w:ascii="Times New Roman" w:eastAsia="宋体" w:hAnsi="Times New Roman"/>
          <w:color w:val="000000" w:themeColor="text1"/>
        </w:rPr>
      </w:pPr>
      <w:r w:rsidRPr="00D97673">
        <w:rPr>
          <w:rFonts w:ascii="Times New Roman" w:eastAsia="宋体" w:hAnsi="Times New Roman"/>
          <w:color w:val="000000" w:themeColor="text1"/>
        </w:rPr>
        <w:t>——</w:t>
      </w:r>
      <w:r w:rsidRPr="00D97673">
        <w:rPr>
          <w:rFonts w:ascii="Times New Roman" w:eastAsia="楷体" w:hAnsi="楷体"/>
          <w:color w:val="000000" w:themeColor="text1"/>
        </w:rPr>
        <w:t>《西藏王统记》</w:t>
      </w:r>
    </w:p>
    <w:p w:rsidR="00D804B5" w:rsidRPr="00D97673" w:rsidRDefault="00D804B5" w:rsidP="00D804B5">
      <w:pPr>
        <w:tabs>
          <w:tab w:val="left" w:pos="1871"/>
          <w:tab w:val="left" w:pos="3407"/>
          <w:tab w:val="left" w:pos="4949"/>
          <w:tab w:val="left" w:pos="6599"/>
        </w:tabs>
        <w:spacing w:line="288" w:lineRule="auto"/>
        <w:rPr>
          <w:rFonts w:ascii="Times New Roman" w:eastAsia="宋体" w:hAnsi="Times New Roman"/>
          <w:color w:val="000000" w:themeColor="text1"/>
        </w:rPr>
      </w:pPr>
      <w:r w:rsidRPr="00D97673">
        <w:rPr>
          <w:rFonts w:ascii="Times New Roman" w:eastAsia="宋体" w:hAnsi="Times New Roman"/>
          <w:color w:val="000000" w:themeColor="text1"/>
        </w:rPr>
        <w:t>A.</w:t>
      </w:r>
      <w:r w:rsidRPr="00D97673">
        <w:rPr>
          <w:rFonts w:ascii="Times New Roman" w:eastAsia="宋体" w:hAnsi="宋体"/>
          <w:color w:val="000000" w:themeColor="text1"/>
        </w:rPr>
        <w:t>唐蕃之间的友好关系</w:t>
      </w:r>
      <w:r w:rsidRPr="00D97673">
        <w:rPr>
          <w:rFonts w:ascii="Times New Roman" w:eastAsia="宋体" w:hAnsi="Times New Roman"/>
          <w:color w:val="000000" w:themeColor="text1"/>
        </w:rPr>
        <w:tab/>
        <w:t>B.</w:t>
      </w:r>
      <w:r w:rsidRPr="00D97673">
        <w:rPr>
          <w:rFonts w:ascii="Times New Roman" w:eastAsia="宋体" w:hAnsi="宋体"/>
          <w:color w:val="000000" w:themeColor="text1"/>
        </w:rPr>
        <w:t>和亲促进吐蕃发展</w:t>
      </w:r>
    </w:p>
    <w:p w:rsidR="00D804B5" w:rsidRPr="00D97673" w:rsidRDefault="00D804B5" w:rsidP="00D804B5">
      <w:pPr>
        <w:tabs>
          <w:tab w:val="left" w:pos="1871"/>
          <w:tab w:val="left" w:pos="3407"/>
          <w:tab w:val="left" w:pos="4949"/>
          <w:tab w:val="left" w:pos="6599"/>
        </w:tabs>
        <w:spacing w:line="288" w:lineRule="auto"/>
        <w:rPr>
          <w:rFonts w:ascii="Times New Roman" w:eastAsia="宋体" w:hAnsi="Times New Roman"/>
          <w:color w:val="000000" w:themeColor="text1"/>
        </w:rPr>
      </w:pPr>
      <w:r w:rsidRPr="00D97673">
        <w:rPr>
          <w:rFonts w:ascii="Times New Roman" w:eastAsia="宋体" w:hAnsi="Times New Roman"/>
          <w:color w:val="000000" w:themeColor="text1"/>
        </w:rPr>
        <w:t>C.</w:t>
      </w:r>
      <w:r w:rsidRPr="00D97673">
        <w:rPr>
          <w:rFonts w:ascii="Times New Roman" w:eastAsia="宋体" w:hAnsi="宋体"/>
          <w:color w:val="000000" w:themeColor="text1"/>
        </w:rPr>
        <w:t>唐朝民族交往频繁</w:t>
      </w:r>
      <w:r w:rsidRPr="00D97673">
        <w:rPr>
          <w:rFonts w:ascii="Times New Roman" w:eastAsia="宋体" w:hAnsi="Times New Roman"/>
          <w:color w:val="000000" w:themeColor="text1"/>
        </w:rPr>
        <w:tab/>
        <w:t>D.</w:t>
      </w:r>
      <w:r w:rsidRPr="00D97673">
        <w:rPr>
          <w:rFonts w:ascii="Times New Roman" w:eastAsia="宋体" w:hAnsi="宋体"/>
          <w:color w:val="000000" w:themeColor="text1"/>
        </w:rPr>
        <w:t>吐蕃主动学习唐朝</w:t>
      </w:r>
    </w:p>
    <w:p w:rsidR="00D804B5" w:rsidRPr="00D97673" w:rsidRDefault="00D804B5" w:rsidP="00D804B5">
      <w:pPr>
        <w:tabs>
          <w:tab w:val="left" w:pos="1871"/>
          <w:tab w:val="left" w:pos="3407"/>
          <w:tab w:val="left" w:pos="4949"/>
          <w:tab w:val="left" w:pos="6599"/>
        </w:tabs>
        <w:spacing w:line="288" w:lineRule="auto"/>
        <w:rPr>
          <w:color w:val="000000" w:themeColor="text1"/>
        </w:rPr>
      </w:pPr>
      <w:r w:rsidRPr="00D97673">
        <w:rPr>
          <w:rFonts w:ascii="Times New Roman" w:eastAsia="宋体" w:hAnsi="Times New Roman"/>
          <w:b/>
          <w:color w:val="000000" w:themeColor="text1"/>
        </w:rPr>
        <w:t>5</w:t>
      </w:r>
      <w:r w:rsidRPr="00D97673">
        <w:rPr>
          <w:rFonts w:ascii="Times New Roman" w:eastAsia="宋体" w:hAnsi="Times New Roman"/>
          <w:color w:val="000000" w:themeColor="text1"/>
        </w:rPr>
        <w:t>.</w:t>
      </w:r>
      <w:r w:rsidRPr="00D97673">
        <w:rPr>
          <w:rFonts w:ascii="Times New Roman" w:eastAsia="宋体" w:hAnsi="宋体"/>
          <w:color w:val="000000" w:themeColor="text1"/>
        </w:rPr>
        <w:t>下面是黄巢起义后</w:t>
      </w:r>
      <w:r w:rsidRPr="00D97673">
        <w:rPr>
          <w:rFonts w:ascii="Times New Roman" w:eastAsia="宋体" w:hAnsi="宋体"/>
          <w:color w:val="000000" w:themeColor="text1"/>
        </w:rPr>
        <w:t>,</w:t>
      </w:r>
      <w:r w:rsidRPr="00D97673">
        <w:rPr>
          <w:rFonts w:ascii="Times New Roman" w:eastAsia="宋体" w:hAnsi="宋体"/>
          <w:color w:val="000000" w:themeColor="text1"/>
        </w:rPr>
        <w:t>唐朝重点地区的地方权力分配表。对于下表解读正确的是</w:t>
      </w:r>
      <w:r w:rsidRPr="00D97673">
        <w:rPr>
          <w:rFonts w:ascii="Times New Roman" w:eastAsia="宋体" w:hAnsi="宋体"/>
          <w:color w:val="000000" w:themeColor="text1"/>
        </w:rPr>
        <w:t>(</w:t>
      </w:r>
      <w:r w:rsidRPr="00D97673">
        <w:rPr>
          <w:rFonts w:ascii="Times New Roman" w:eastAsia="宋体" w:hAnsi="宋体"/>
          <w:color w:val="000000" w:themeColor="text1"/>
        </w:rPr>
        <w:t xml:space="preserve">　　</w:t>
      </w:r>
      <w:r w:rsidRPr="00D97673">
        <w:rPr>
          <w:rFonts w:ascii="Times New Roman" w:eastAsia="宋体" w:hAnsi="宋体"/>
          <w:color w:val="000000" w:themeColor="text1"/>
        </w:rPr>
        <w:t>)</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1679"/>
        <w:gridCol w:w="709"/>
        <w:gridCol w:w="5879"/>
      </w:tblGrid>
      <w:tr w:rsidR="00D804B5" w:rsidRPr="00D97673" w:rsidTr="00D804B5">
        <w:trPr>
          <w:jc w:val="center"/>
        </w:trPr>
        <w:tc>
          <w:tcPr>
            <w:tcW w:w="1015" w:type="pct"/>
            <w:shd w:val="clear" w:color="auto" w:fill="auto"/>
            <w:tcMar>
              <w:left w:w="0" w:type="dxa"/>
              <w:right w:w="0" w:type="dxa"/>
            </w:tcMar>
            <w:vAlign w:val="center"/>
          </w:tcPr>
          <w:p w:rsidR="00D804B5" w:rsidRPr="00D97673" w:rsidRDefault="00D804B5" w:rsidP="00D804B5">
            <w:pPr>
              <w:tabs>
                <w:tab w:val="left" w:pos="1871"/>
                <w:tab w:val="left" w:pos="3407"/>
                <w:tab w:val="left" w:pos="4949"/>
                <w:tab w:val="left" w:pos="6599"/>
              </w:tabs>
              <w:spacing w:line="288" w:lineRule="auto"/>
              <w:rPr>
                <w:color w:val="000000" w:themeColor="text1"/>
              </w:rPr>
            </w:pPr>
            <w:r w:rsidRPr="00D97673">
              <w:rPr>
                <w:rFonts w:ascii="Arial" w:eastAsia="黑体" w:hAnsi="黑体"/>
                <w:color w:val="000000" w:themeColor="text1"/>
              </w:rPr>
              <w:t>区域</w:t>
            </w:r>
          </w:p>
        </w:tc>
        <w:tc>
          <w:tcPr>
            <w:tcW w:w="429" w:type="pct"/>
            <w:shd w:val="clear" w:color="auto" w:fill="auto"/>
            <w:tcMar>
              <w:left w:w="0" w:type="dxa"/>
              <w:right w:w="0" w:type="dxa"/>
            </w:tcMar>
            <w:vAlign w:val="center"/>
          </w:tcPr>
          <w:p w:rsidR="00D804B5" w:rsidRPr="00D97673" w:rsidRDefault="00D804B5" w:rsidP="00D804B5">
            <w:pPr>
              <w:tabs>
                <w:tab w:val="left" w:pos="1871"/>
                <w:tab w:val="left" w:pos="3407"/>
                <w:tab w:val="left" w:pos="4949"/>
                <w:tab w:val="left" w:pos="6599"/>
              </w:tabs>
              <w:spacing w:line="288" w:lineRule="auto"/>
              <w:rPr>
                <w:color w:val="000000" w:themeColor="text1"/>
              </w:rPr>
            </w:pPr>
            <w:r w:rsidRPr="00D97673">
              <w:rPr>
                <w:rFonts w:ascii="Arial" w:eastAsia="黑体" w:hAnsi="黑体"/>
                <w:color w:val="000000" w:themeColor="text1"/>
              </w:rPr>
              <w:t>数量</w:t>
            </w:r>
          </w:p>
        </w:tc>
        <w:tc>
          <w:tcPr>
            <w:tcW w:w="3556" w:type="pct"/>
            <w:shd w:val="clear" w:color="auto" w:fill="auto"/>
            <w:tcMar>
              <w:left w:w="0" w:type="dxa"/>
              <w:right w:w="0" w:type="dxa"/>
            </w:tcMar>
            <w:vAlign w:val="center"/>
          </w:tcPr>
          <w:p w:rsidR="00D804B5" w:rsidRPr="00D97673" w:rsidRDefault="00D804B5" w:rsidP="00D804B5">
            <w:pPr>
              <w:tabs>
                <w:tab w:val="left" w:pos="1871"/>
                <w:tab w:val="left" w:pos="3407"/>
                <w:tab w:val="left" w:pos="4949"/>
                <w:tab w:val="left" w:pos="6599"/>
              </w:tabs>
              <w:spacing w:line="288" w:lineRule="auto"/>
              <w:rPr>
                <w:color w:val="000000" w:themeColor="text1"/>
              </w:rPr>
            </w:pPr>
            <w:r w:rsidRPr="00D97673">
              <w:rPr>
                <w:rFonts w:ascii="Arial" w:eastAsia="黑体" w:hAnsi="黑体"/>
                <w:color w:val="000000" w:themeColor="text1"/>
              </w:rPr>
              <w:t>统治者</w:t>
            </w:r>
          </w:p>
        </w:tc>
      </w:tr>
      <w:tr w:rsidR="00D804B5" w:rsidRPr="00D97673" w:rsidTr="00D804B5">
        <w:trPr>
          <w:jc w:val="center"/>
        </w:trPr>
        <w:tc>
          <w:tcPr>
            <w:tcW w:w="1015" w:type="pct"/>
            <w:shd w:val="clear" w:color="auto" w:fill="auto"/>
            <w:tcMar>
              <w:left w:w="0" w:type="dxa"/>
              <w:right w:w="0" w:type="dxa"/>
            </w:tcMar>
            <w:vAlign w:val="center"/>
          </w:tcPr>
          <w:p w:rsidR="00D804B5" w:rsidRPr="00D97673" w:rsidRDefault="00D804B5" w:rsidP="00D804B5">
            <w:pPr>
              <w:tabs>
                <w:tab w:val="left" w:pos="1871"/>
                <w:tab w:val="left" w:pos="3407"/>
                <w:tab w:val="left" w:pos="4949"/>
                <w:tab w:val="left" w:pos="6599"/>
              </w:tabs>
              <w:spacing w:line="288" w:lineRule="auto"/>
              <w:rPr>
                <w:color w:val="000000" w:themeColor="text1"/>
              </w:rPr>
            </w:pPr>
            <w:r w:rsidRPr="00D97673">
              <w:rPr>
                <w:rFonts w:ascii="Times New Roman" w:eastAsia="楷体" w:hAnsi="楷体"/>
                <w:color w:val="000000" w:themeColor="text1"/>
              </w:rPr>
              <w:t>唐朝控制区</w:t>
            </w:r>
          </w:p>
        </w:tc>
        <w:tc>
          <w:tcPr>
            <w:tcW w:w="429" w:type="pct"/>
            <w:shd w:val="clear" w:color="auto" w:fill="auto"/>
            <w:tcMar>
              <w:left w:w="0" w:type="dxa"/>
              <w:right w:w="0" w:type="dxa"/>
            </w:tcMar>
            <w:vAlign w:val="center"/>
          </w:tcPr>
          <w:p w:rsidR="00D804B5" w:rsidRPr="00D97673" w:rsidRDefault="00D804B5" w:rsidP="00D804B5">
            <w:pPr>
              <w:tabs>
                <w:tab w:val="left" w:pos="1871"/>
                <w:tab w:val="left" w:pos="3407"/>
                <w:tab w:val="left" w:pos="4949"/>
                <w:tab w:val="left" w:pos="6599"/>
              </w:tabs>
              <w:spacing w:line="288" w:lineRule="auto"/>
              <w:rPr>
                <w:color w:val="000000" w:themeColor="text1"/>
              </w:rPr>
            </w:pPr>
            <w:r w:rsidRPr="00D97673">
              <w:rPr>
                <w:rFonts w:ascii="Times New Roman" w:eastAsia="宋体" w:hAnsi="Times New Roman"/>
                <w:color w:val="000000" w:themeColor="text1"/>
              </w:rPr>
              <w:t>12</w:t>
            </w:r>
            <w:r w:rsidRPr="00D97673">
              <w:rPr>
                <w:rFonts w:ascii="Times New Roman" w:eastAsia="楷体" w:hAnsi="楷体"/>
                <w:color w:val="000000" w:themeColor="text1"/>
              </w:rPr>
              <w:t>个</w:t>
            </w:r>
          </w:p>
        </w:tc>
        <w:tc>
          <w:tcPr>
            <w:tcW w:w="3556" w:type="pct"/>
            <w:shd w:val="clear" w:color="auto" w:fill="auto"/>
            <w:tcMar>
              <w:left w:w="0" w:type="dxa"/>
              <w:right w:w="0" w:type="dxa"/>
            </w:tcMar>
            <w:vAlign w:val="center"/>
          </w:tcPr>
          <w:p w:rsidR="00D804B5" w:rsidRPr="00D97673" w:rsidRDefault="00D804B5" w:rsidP="00D804B5">
            <w:pPr>
              <w:tabs>
                <w:tab w:val="left" w:pos="1871"/>
                <w:tab w:val="left" w:pos="3407"/>
                <w:tab w:val="left" w:pos="4949"/>
                <w:tab w:val="left" w:pos="6599"/>
              </w:tabs>
              <w:spacing w:line="288" w:lineRule="auto"/>
              <w:rPr>
                <w:color w:val="000000" w:themeColor="text1"/>
              </w:rPr>
            </w:pPr>
            <w:r w:rsidRPr="00D97673">
              <w:rPr>
                <w:rFonts w:ascii="Times New Roman" w:eastAsia="楷体" w:hAnsi="楷体"/>
                <w:color w:val="000000" w:themeColor="text1"/>
              </w:rPr>
              <w:t>中央政府和忠于唐朝的将领</w:t>
            </w:r>
          </w:p>
        </w:tc>
      </w:tr>
      <w:tr w:rsidR="00D804B5" w:rsidRPr="00D97673" w:rsidTr="00D804B5">
        <w:trPr>
          <w:jc w:val="center"/>
        </w:trPr>
        <w:tc>
          <w:tcPr>
            <w:tcW w:w="1015" w:type="pct"/>
            <w:shd w:val="clear" w:color="auto" w:fill="auto"/>
            <w:tcMar>
              <w:left w:w="0" w:type="dxa"/>
              <w:right w:w="0" w:type="dxa"/>
            </w:tcMar>
            <w:vAlign w:val="center"/>
          </w:tcPr>
          <w:p w:rsidR="00D804B5" w:rsidRPr="00D97673" w:rsidRDefault="00D804B5" w:rsidP="00D804B5">
            <w:pPr>
              <w:tabs>
                <w:tab w:val="left" w:pos="1871"/>
                <w:tab w:val="left" w:pos="3407"/>
                <w:tab w:val="left" w:pos="4949"/>
                <w:tab w:val="left" w:pos="6599"/>
              </w:tabs>
              <w:spacing w:line="288" w:lineRule="auto"/>
              <w:rPr>
                <w:color w:val="000000" w:themeColor="text1"/>
              </w:rPr>
            </w:pPr>
            <w:r w:rsidRPr="00D97673">
              <w:rPr>
                <w:rFonts w:ascii="Times New Roman" w:eastAsia="楷体" w:hAnsi="楷体"/>
                <w:color w:val="000000" w:themeColor="text1"/>
              </w:rPr>
              <w:t>独立区</w:t>
            </w:r>
          </w:p>
        </w:tc>
        <w:tc>
          <w:tcPr>
            <w:tcW w:w="429" w:type="pct"/>
            <w:shd w:val="clear" w:color="auto" w:fill="auto"/>
            <w:tcMar>
              <w:left w:w="0" w:type="dxa"/>
              <w:right w:w="0" w:type="dxa"/>
            </w:tcMar>
            <w:vAlign w:val="center"/>
          </w:tcPr>
          <w:p w:rsidR="00D804B5" w:rsidRPr="00D97673" w:rsidRDefault="00D804B5" w:rsidP="00D804B5">
            <w:pPr>
              <w:tabs>
                <w:tab w:val="left" w:pos="1871"/>
                <w:tab w:val="left" w:pos="3407"/>
                <w:tab w:val="left" w:pos="4949"/>
                <w:tab w:val="left" w:pos="6599"/>
              </w:tabs>
              <w:spacing w:line="288" w:lineRule="auto"/>
              <w:rPr>
                <w:color w:val="000000" w:themeColor="text1"/>
              </w:rPr>
            </w:pPr>
            <w:r w:rsidRPr="00D97673">
              <w:rPr>
                <w:rFonts w:ascii="Times New Roman" w:eastAsia="宋体" w:hAnsi="Times New Roman"/>
                <w:color w:val="000000" w:themeColor="text1"/>
              </w:rPr>
              <w:t>33</w:t>
            </w:r>
            <w:r w:rsidRPr="00D97673">
              <w:rPr>
                <w:rFonts w:ascii="Times New Roman" w:eastAsia="楷体" w:hAnsi="楷体"/>
                <w:color w:val="000000" w:themeColor="text1"/>
              </w:rPr>
              <w:t>个</w:t>
            </w:r>
          </w:p>
        </w:tc>
        <w:tc>
          <w:tcPr>
            <w:tcW w:w="3556" w:type="pct"/>
            <w:shd w:val="clear" w:color="auto" w:fill="auto"/>
            <w:tcMar>
              <w:left w:w="0" w:type="dxa"/>
              <w:right w:w="0" w:type="dxa"/>
            </w:tcMar>
            <w:vAlign w:val="center"/>
          </w:tcPr>
          <w:p w:rsidR="00D804B5" w:rsidRPr="00D97673" w:rsidRDefault="00D804B5" w:rsidP="00D804B5">
            <w:pPr>
              <w:tabs>
                <w:tab w:val="left" w:pos="1871"/>
                <w:tab w:val="left" w:pos="3407"/>
                <w:tab w:val="left" w:pos="4949"/>
                <w:tab w:val="left" w:pos="6599"/>
              </w:tabs>
              <w:spacing w:line="288" w:lineRule="auto"/>
              <w:rPr>
                <w:color w:val="000000" w:themeColor="text1"/>
              </w:rPr>
            </w:pPr>
            <w:r w:rsidRPr="00D97673">
              <w:rPr>
                <w:rFonts w:ascii="Times New Roman" w:eastAsia="楷体" w:hAnsi="楷体"/>
                <w:color w:val="000000" w:themeColor="text1"/>
              </w:rPr>
              <w:t>前唐朝将领、前黄巢起义军将领、盗匪首领、唐朝盟友</w:t>
            </w:r>
          </w:p>
        </w:tc>
      </w:tr>
      <w:tr w:rsidR="00D804B5" w:rsidRPr="00D97673" w:rsidTr="00D804B5">
        <w:trPr>
          <w:jc w:val="center"/>
        </w:trPr>
        <w:tc>
          <w:tcPr>
            <w:tcW w:w="1015" w:type="pct"/>
            <w:shd w:val="clear" w:color="auto" w:fill="auto"/>
            <w:tcMar>
              <w:left w:w="0" w:type="dxa"/>
              <w:right w:w="0" w:type="dxa"/>
            </w:tcMar>
            <w:vAlign w:val="center"/>
          </w:tcPr>
          <w:p w:rsidR="00D804B5" w:rsidRPr="00D97673" w:rsidRDefault="00D804B5" w:rsidP="00D804B5">
            <w:pPr>
              <w:tabs>
                <w:tab w:val="left" w:pos="1871"/>
                <w:tab w:val="left" w:pos="3407"/>
                <w:tab w:val="left" w:pos="4949"/>
                <w:tab w:val="left" w:pos="6599"/>
              </w:tabs>
              <w:spacing w:line="288" w:lineRule="auto"/>
              <w:rPr>
                <w:color w:val="000000" w:themeColor="text1"/>
              </w:rPr>
            </w:pPr>
            <w:r w:rsidRPr="00D97673">
              <w:rPr>
                <w:rFonts w:ascii="Times New Roman" w:eastAsia="楷体" w:hAnsi="楷体"/>
                <w:color w:val="000000" w:themeColor="text1"/>
              </w:rPr>
              <w:t>非汉人控制区</w:t>
            </w:r>
          </w:p>
        </w:tc>
        <w:tc>
          <w:tcPr>
            <w:tcW w:w="429" w:type="pct"/>
            <w:shd w:val="clear" w:color="auto" w:fill="auto"/>
            <w:tcMar>
              <w:left w:w="0" w:type="dxa"/>
              <w:right w:w="0" w:type="dxa"/>
            </w:tcMar>
            <w:vAlign w:val="center"/>
          </w:tcPr>
          <w:p w:rsidR="00D804B5" w:rsidRPr="00D97673" w:rsidRDefault="00D804B5" w:rsidP="00D804B5">
            <w:pPr>
              <w:tabs>
                <w:tab w:val="left" w:pos="1871"/>
                <w:tab w:val="left" w:pos="3407"/>
                <w:tab w:val="left" w:pos="4949"/>
                <w:tab w:val="left" w:pos="6599"/>
              </w:tabs>
              <w:spacing w:line="288" w:lineRule="auto"/>
              <w:rPr>
                <w:color w:val="000000" w:themeColor="text1"/>
              </w:rPr>
            </w:pPr>
            <w:r w:rsidRPr="00D97673">
              <w:rPr>
                <w:rFonts w:ascii="Times New Roman" w:eastAsia="宋体" w:hAnsi="Times New Roman"/>
                <w:color w:val="000000" w:themeColor="text1"/>
              </w:rPr>
              <w:t>8</w:t>
            </w:r>
            <w:r w:rsidRPr="00D97673">
              <w:rPr>
                <w:rFonts w:ascii="Times New Roman" w:eastAsia="楷体" w:hAnsi="楷体"/>
                <w:color w:val="000000" w:themeColor="text1"/>
              </w:rPr>
              <w:t>个</w:t>
            </w:r>
          </w:p>
        </w:tc>
        <w:tc>
          <w:tcPr>
            <w:tcW w:w="3556" w:type="pct"/>
            <w:shd w:val="clear" w:color="auto" w:fill="auto"/>
            <w:tcMar>
              <w:left w:w="0" w:type="dxa"/>
              <w:right w:w="0" w:type="dxa"/>
            </w:tcMar>
            <w:vAlign w:val="center"/>
          </w:tcPr>
          <w:p w:rsidR="00D804B5" w:rsidRPr="00D97673" w:rsidRDefault="00D804B5" w:rsidP="00D804B5">
            <w:pPr>
              <w:tabs>
                <w:tab w:val="left" w:pos="1871"/>
                <w:tab w:val="left" w:pos="3407"/>
                <w:tab w:val="left" w:pos="4949"/>
                <w:tab w:val="left" w:pos="6599"/>
              </w:tabs>
              <w:spacing w:line="288" w:lineRule="auto"/>
              <w:rPr>
                <w:color w:val="000000" w:themeColor="text1"/>
              </w:rPr>
            </w:pPr>
            <w:r w:rsidRPr="00D97673">
              <w:rPr>
                <w:rFonts w:ascii="Times New Roman" w:eastAsia="楷体" w:hAnsi="楷体"/>
                <w:color w:val="000000" w:themeColor="text1"/>
              </w:rPr>
              <w:t>少数民族首领</w:t>
            </w:r>
          </w:p>
        </w:tc>
      </w:tr>
    </w:tbl>
    <w:p w:rsidR="00D804B5" w:rsidRPr="00D97673" w:rsidRDefault="00D804B5" w:rsidP="00D804B5">
      <w:pPr>
        <w:tabs>
          <w:tab w:val="left" w:pos="1871"/>
          <w:tab w:val="left" w:pos="3407"/>
          <w:tab w:val="left" w:pos="4949"/>
          <w:tab w:val="left" w:pos="6599"/>
        </w:tabs>
        <w:spacing w:line="288" w:lineRule="auto"/>
        <w:rPr>
          <w:rFonts w:ascii="Times New Roman" w:eastAsia="宋体" w:hAnsi="Times New Roman"/>
          <w:color w:val="000000" w:themeColor="text1"/>
        </w:rPr>
      </w:pPr>
      <w:r w:rsidRPr="00D97673">
        <w:rPr>
          <w:rFonts w:ascii="Times New Roman" w:eastAsia="宋体" w:hAnsi="Times New Roman"/>
          <w:color w:val="000000" w:themeColor="text1"/>
        </w:rPr>
        <w:t>A.</w:t>
      </w:r>
      <w:r w:rsidRPr="00D97673">
        <w:rPr>
          <w:rFonts w:ascii="Times New Roman" w:eastAsia="宋体" w:hAnsi="宋体"/>
          <w:color w:val="000000" w:themeColor="text1"/>
        </w:rPr>
        <w:t>五代十国的更迭已到来</w:t>
      </w:r>
      <w:r w:rsidRPr="00D97673">
        <w:rPr>
          <w:rFonts w:ascii="Times New Roman" w:eastAsia="宋体" w:hAnsi="Times New Roman"/>
          <w:color w:val="000000" w:themeColor="text1"/>
        </w:rPr>
        <w:tab/>
        <w:t>B.</w:t>
      </w:r>
      <w:r w:rsidRPr="00D97673">
        <w:rPr>
          <w:rFonts w:ascii="Times New Roman" w:eastAsia="宋体" w:hAnsi="宋体"/>
          <w:color w:val="000000" w:themeColor="text1"/>
        </w:rPr>
        <w:t>安史之乱是唐朝转折点</w:t>
      </w:r>
    </w:p>
    <w:p w:rsidR="00D804B5" w:rsidRPr="00D97673" w:rsidRDefault="00D804B5" w:rsidP="00D804B5">
      <w:pPr>
        <w:tabs>
          <w:tab w:val="left" w:pos="1871"/>
          <w:tab w:val="left" w:pos="3407"/>
          <w:tab w:val="left" w:pos="4949"/>
          <w:tab w:val="left" w:pos="6599"/>
        </w:tabs>
        <w:spacing w:line="288" w:lineRule="auto"/>
        <w:rPr>
          <w:rFonts w:ascii="Times New Roman" w:eastAsia="宋体" w:hAnsi="Times New Roman"/>
          <w:color w:val="000000" w:themeColor="text1"/>
        </w:rPr>
      </w:pPr>
      <w:r w:rsidRPr="00D97673">
        <w:rPr>
          <w:rFonts w:ascii="Times New Roman" w:eastAsia="宋体" w:hAnsi="Times New Roman"/>
          <w:color w:val="000000" w:themeColor="text1"/>
        </w:rPr>
        <w:t>C.</w:t>
      </w:r>
      <w:r w:rsidRPr="00D97673">
        <w:rPr>
          <w:rFonts w:ascii="Times New Roman" w:eastAsia="宋体" w:hAnsi="宋体"/>
          <w:color w:val="000000" w:themeColor="text1"/>
        </w:rPr>
        <w:t>藩镇割据局面开始形成</w:t>
      </w:r>
      <w:r w:rsidRPr="00D97673">
        <w:rPr>
          <w:rFonts w:ascii="Times New Roman" w:eastAsia="宋体" w:hAnsi="Times New Roman"/>
          <w:color w:val="000000" w:themeColor="text1"/>
        </w:rPr>
        <w:tab/>
        <w:t>D.</w:t>
      </w:r>
      <w:r w:rsidRPr="00D97673">
        <w:rPr>
          <w:rFonts w:ascii="Times New Roman" w:eastAsia="宋体" w:hAnsi="宋体"/>
          <w:color w:val="000000" w:themeColor="text1"/>
        </w:rPr>
        <w:t>中央对地方控制力下降</w:t>
      </w:r>
    </w:p>
    <w:p w:rsidR="00D804B5" w:rsidRPr="00D97673" w:rsidRDefault="00D804B5" w:rsidP="00D804B5">
      <w:pPr>
        <w:tabs>
          <w:tab w:val="left" w:pos="1871"/>
          <w:tab w:val="left" w:pos="3407"/>
          <w:tab w:val="left" w:pos="4949"/>
          <w:tab w:val="left" w:pos="6599"/>
        </w:tabs>
        <w:spacing w:line="288" w:lineRule="auto"/>
        <w:rPr>
          <w:rFonts w:ascii="Times New Roman" w:eastAsia="宋体" w:hAnsi="Times New Roman"/>
          <w:color w:val="000000" w:themeColor="text1"/>
        </w:rPr>
      </w:pPr>
      <w:r w:rsidRPr="00D97673">
        <w:rPr>
          <w:rFonts w:ascii="Times New Roman" w:eastAsia="宋体" w:hAnsi="Times New Roman"/>
          <w:b/>
          <w:color w:val="000000" w:themeColor="text1"/>
        </w:rPr>
        <w:lastRenderedPageBreak/>
        <w:t>6</w:t>
      </w:r>
      <w:r w:rsidRPr="00D97673">
        <w:rPr>
          <w:rFonts w:ascii="Times New Roman" w:eastAsia="宋体" w:hAnsi="Times New Roman"/>
          <w:color w:val="000000" w:themeColor="text1"/>
        </w:rPr>
        <w:t>.</w:t>
      </w:r>
      <w:r w:rsidRPr="00D97673">
        <w:rPr>
          <w:rFonts w:ascii="Times New Roman" w:eastAsia="宋体" w:hAnsi="宋体"/>
          <w:color w:val="000000" w:themeColor="text1"/>
        </w:rPr>
        <w:t>宋太祖深知唐末以来武将专权的积弊</w:t>
      </w:r>
      <w:r w:rsidRPr="00D97673">
        <w:rPr>
          <w:rFonts w:ascii="Times New Roman" w:eastAsia="宋体" w:hAnsi="宋体"/>
          <w:color w:val="000000" w:themeColor="text1"/>
        </w:rPr>
        <w:t>,</w:t>
      </w:r>
      <w:r w:rsidRPr="00D97673">
        <w:rPr>
          <w:rFonts w:ascii="Times New Roman" w:eastAsia="宋体" w:hAnsi="宋体"/>
          <w:color w:val="000000" w:themeColor="text1"/>
        </w:rPr>
        <w:t>亲自控制军队</w:t>
      </w:r>
      <w:r w:rsidRPr="00D97673">
        <w:rPr>
          <w:rFonts w:ascii="Times New Roman" w:eastAsia="宋体" w:hAnsi="宋体"/>
          <w:color w:val="000000" w:themeColor="text1"/>
        </w:rPr>
        <w:t>,</w:t>
      </w:r>
      <w:r w:rsidRPr="00D97673">
        <w:rPr>
          <w:rFonts w:ascii="Times New Roman" w:eastAsia="宋体" w:hAnsi="宋体"/>
          <w:color w:val="000000" w:themeColor="text1"/>
        </w:rPr>
        <w:t>削弱相权</w:t>
      </w:r>
      <w:r w:rsidRPr="00D97673">
        <w:rPr>
          <w:rFonts w:ascii="Times New Roman" w:eastAsia="宋体" w:hAnsi="宋体"/>
          <w:color w:val="000000" w:themeColor="text1"/>
        </w:rPr>
        <w:t>,</w:t>
      </w:r>
      <w:r w:rsidRPr="00D97673">
        <w:rPr>
          <w:rFonts w:ascii="Times New Roman" w:eastAsia="宋体" w:hAnsi="宋体"/>
          <w:color w:val="000000" w:themeColor="text1"/>
        </w:rPr>
        <w:t>将地方财赋收归中央</w:t>
      </w:r>
      <w:r w:rsidRPr="00D97673">
        <w:rPr>
          <w:rFonts w:ascii="Times New Roman" w:eastAsia="宋体" w:hAnsi="宋体"/>
          <w:color w:val="000000" w:themeColor="text1"/>
        </w:rPr>
        <w:t>,</w:t>
      </w:r>
      <w:r w:rsidRPr="00D97673">
        <w:rPr>
          <w:rFonts w:ascii="Times New Roman" w:eastAsia="宋体" w:hAnsi="宋体"/>
          <w:color w:val="000000" w:themeColor="text1"/>
        </w:rPr>
        <w:t>重用文臣掌握军政大权。该材料反映出宋朝的政治特点是</w:t>
      </w:r>
      <w:r w:rsidRPr="00D97673">
        <w:rPr>
          <w:rFonts w:ascii="Times New Roman" w:eastAsia="宋体" w:hAnsi="宋体"/>
          <w:color w:val="000000" w:themeColor="text1"/>
        </w:rPr>
        <w:t>(</w:t>
      </w:r>
      <w:r w:rsidRPr="00D97673">
        <w:rPr>
          <w:rFonts w:ascii="Times New Roman" w:eastAsia="宋体" w:hAnsi="宋体"/>
          <w:color w:val="000000" w:themeColor="text1"/>
        </w:rPr>
        <w:t xml:space="preserve">　　</w:t>
      </w:r>
      <w:r w:rsidRPr="00D97673">
        <w:rPr>
          <w:rFonts w:ascii="Times New Roman" w:eastAsia="宋体" w:hAnsi="宋体"/>
          <w:color w:val="000000" w:themeColor="text1"/>
        </w:rPr>
        <w:t>)</w:t>
      </w:r>
    </w:p>
    <w:p w:rsidR="00D804B5" w:rsidRPr="00D97673" w:rsidRDefault="00D804B5" w:rsidP="00D804B5">
      <w:pPr>
        <w:tabs>
          <w:tab w:val="left" w:pos="1871"/>
          <w:tab w:val="left" w:pos="3407"/>
          <w:tab w:val="left" w:pos="4949"/>
          <w:tab w:val="left" w:pos="6599"/>
        </w:tabs>
        <w:spacing w:line="288" w:lineRule="auto"/>
        <w:rPr>
          <w:rFonts w:ascii="Times New Roman" w:eastAsia="宋体" w:hAnsi="Times New Roman"/>
          <w:color w:val="000000" w:themeColor="text1"/>
        </w:rPr>
      </w:pPr>
      <w:r w:rsidRPr="00D97673">
        <w:rPr>
          <w:rFonts w:ascii="Times New Roman" w:eastAsia="宋体" w:hAnsi="Times New Roman"/>
          <w:color w:val="000000" w:themeColor="text1"/>
        </w:rPr>
        <w:t>A.</w:t>
      </w:r>
      <w:r w:rsidRPr="00D97673">
        <w:rPr>
          <w:rFonts w:ascii="Times New Roman" w:eastAsia="宋体" w:hAnsi="宋体"/>
          <w:color w:val="000000" w:themeColor="text1"/>
        </w:rPr>
        <w:t>崇文抑武</w:t>
      </w:r>
      <w:r w:rsidRPr="00D97673">
        <w:rPr>
          <w:rFonts w:ascii="Times New Roman" w:eastAsia="宋体" w:hAnsi="宋体"/>
          <w:color w:val="000000" w:themeColor="text1"/>
        </w:rPr>
        <w:t>,</w:t>
      </w:r>
      <w:r w:rsidRPr="00D97673">
        <w:rPr>
          <w:rFonts w:ascii="Times New Roman" w:eastAsia="宋体" w:hAnsi="宋体"/>
          <w:color w:val="000000" w:themeColor="text1"/>
        </w:rPr>
        <w:t>中央集权</w:t>
      </w:r>
      <w:r w:rsidRPr="00D97673">
        <w:rPr>
          <w:rFonts w:ascii="Times New Roman" w:eastAsia="宋体" w:hAnsi="Times New Roman"/>
          <w:color w:val="000000" w:themeColor="text1"/>
        </w:rPr>
        <w:tab/>
        <w:t>B.</w:t>
      </w:r>
      <w:r w:rsidRPr="00D97673">
        <w:rPr>
          <w:rFonts w:ascii="Times New Roman" w:eastAsia="宋体" w:hAnsi="宋体"/>
          <w:color w:val="000000" w:themeColor="text1"/>
        </w:rPr>
        <w:t>外戚宦官</w:t>
      </w:r>
      <w:r w:rsidRPr="00D97673">
        <w:rPr>
          <w:rFonts w:ascii="Times New Roman" w:eastAsia="宋体" w:hAnsi="宋体"/>
          <w:color w:val="000000" w:themeColor="text1"/>
        </w:rPr>
        <w:t>,</w:t>
      </w:r>
      <w:r w:rsidRPr="00D97673">
        <w:rPr>
          <w:rFonts w:ascii="Times New Roman" w:eastAsia="宋体" w:hAnsi="宋体"/>
          <w:color w:val="000000" w:themeColor="text1"/>
        </w:rPr>
        <w:t>交替专权</w:t>
      </w:r>
    </w:p>
    <w:p w:rsidR="00D804B5" w:rsidRPr="00D97673" w:rsidRDefault="00D804B5" w:rsidP="00D804B5">
      <w:pPr>
        <w:tabs>
          <w:tab w:val="left" w:pos="1871"/>
          <w:tab w:val="left" w:pos="3407"/>
          <w:tab w:val="left" w:pos="4949"/>
          <w:tab w:val="left" w:pos="6599"/>
        </w:tabs>
        <w:spacing w:line="288" w:lineRule="auto"/>
        <w:rPr>
          <w:rFonts w:ascii="Times New Roman" w:eastAsia="宋体" w:hAnsi="Times New Roman"/>
          <w:color w:val="000000" w:themeColor="text1"/>
        </w:rPr>
      </w:pPr>
      <w:r w:rsidRPr="00D97673">
        <w:rPr>
          <w:rFonts w:ascii="Times New Roman" w:eastAsia="宋体" w:hAnsi="Times New Roman"/>
          <w:color w:val="000000" w:themeColor="text1"/>
        </w:rPr>
        <w:t>C.</w:t>
      </w:r>
      <w:r w:rsidRPr="00D97673">
        <w:rPr>
          <w:rFonts w:ascii="Times New Roman" w:eastAsia="宋体" w:hAnsi="宋体"/>
          <w:color w:val="000000" w:themeColor="text1"/>
        </w:rPr>
        <w:t>藩镇割据</w:t>
      </w:r>
      <w:r w:rsidRPr="00D97673">
        <w:rPr>
          <w:rFonts w:ascii="Times New Roman" w:eastAsia="宋体" w:hAnsi="宋体"/>
          <w:color w:val="000000" w:themeColor="text1"/>
        </w:rPr>
        <w:t>,</w:t>
      </w:r>
      <w:r w:rsidRPr="00D97673">
        <w:rPr>
          <w:rFonts w:ascii="Times New Roman" w:eastAsia="宋体" w:hAnsi="宋体"/>
          <w:color w:val="000000" w:themeColor="text1"/>
        </w:rPr>
        <w:t>加强皇权</w:t>
      </w:r>
      <w:r w:rsidRPr="00D97673">
        <w:rPr>
          <w:rFonts w:ascii="Times New Roman" w:eastAsia="宋体" w:hAnsi="Times New Roman"/>
          <w:color w:val="000000" w:themeColor="text1"/>
        </w:rPr>
        <w:tab/>
        <w:t>D.</w:t>
      </w:r>
      <w:r w:rsidRPr="00D97673">
        <w:rPr>
          <w:rFonts w:ascii="Times New Roman" w:eastAsia="宋体" w:hAnsi="宋体"/>
          <w:color w:val="000000" w:themeColor="text1"/>
        </w:rPr>
        <w:t>重农抑商</w:t>
      </w:r>
      <w:r w:rsidRPr="00D97673">
        <w:rPr>
          <w:rFonts w:ascii="Times New Roman" w:eastAsia="宋体" w:hAnsi="宋体"/>
          <w:color w:val="000000" w:themeColor="text1"/>
        </w:rPr>
        <w:t>,</w:t>
      </w:r>
      <w:r w:rsidRPr="00D97673">
        <w:rPr>
          <w:rFonts w:ascii="Times New Roman" w:eastAsia="宋体" w:hAnsi="宋体"/>
          <w:color w:val="000000" w:themeColor="text1"/>
        </w:rPr>
        <w:t>稳固政权</w:t>
      </w:r>
    </w:p>
    <w:p w:rsidR="00D804B5" w:rsidRPr="00D97673" w:rsidRDefault="00D804B5" w:rsidP="00D804B5">
      <w:pPr>
        <w:tabs>
          <w:tab w:val="left" w:pos="1871"/>
          <w:tab w:val="left" w:pos="3407"/>
          <w:tab w:val="left" w:pos="4949"/>
          <w:tab w:val="left" w:pos="6599"/>
        </w:tabs>
        <w:spacing w:line="288" w:lineRule="auto"/>
        <w:rPr>
          <w:rFonts w:ascii="Times New Roman" w:eastAsia="宋体" w:hAnsi="Times New Roman"/>
          <w:color w:val="000000" w:themeColor="text1"/>
        </w:rPr>
      </w:pPr>
      <w:r w:rsidRPr="00D97673">
        <w:rPr>
          <w:rFonts w:ascii="Times New Roman" w:eastAsia="宋体" w:hAnsi="Times New Roman"/>
          <w:b/>
          <w:color w:val="000000" w:themeColor="text1"/>
        </w:rPr>
        <w:t>7</w:t>
      </w:r>
      <w:r w:rsidRPr="00D97673">
        <w:rPr>
          <w:rFonts w:ascii="Times New Roman" w:eastAsia="宋体" w:hAnsi="Times New Roman"/>
          <w:color w:val="000000" w:themeColor="text1"/>
        </w:rPr>
        <w:t>.</w:t>
      </w:r>
      <w:r w:rsidRPr="00D97673">
        <w:rPr>
          <w:rFonts w:ascii="Times New Roman" w:eastAsia="宋体" w:hAnsi="宋体"/>
          <w:color w:val="000000" w:themeColor="text1"/>
        </w:rPr>
        <w:t>辽宋夏金元时期</w:t>
      </w:r>
      <w:r w:rsidRPr="00D97673">
        <w:rPr>
          <w:rFonts w:ascii="Times New Roman" w:eastAsia="宋体" w:hAnsi="宋体"/>
          <w:color w:val="000000" w:themeColor="text1"/>
        </w:rPr>
        <w:t>,</w:t>
      </w:r>
      <w:r w:rsidRPr="00D97673">
        <w:rPr>
          <w:rFonts w:ascii="Times New Roman" w:eastAsia="宋体" w:hAnsi="宋体"/>
          <w:color w:val="000000" w:themeColor="text1"/>
        </w:rPr>
        <w:t>契丹、党项、女真、蒙古族在建立政权后都创制了本民族文字。这些民族的古文字和汉字一起组成了中国文字的百花园。这些民族文字的创制</w:t>
      </w:r>
      <w:r w:rsidRPr="00D97673">
        <w:rPr>
          <w:rFonts w:ascii="Times New Roman" w:eastAsia="宋体" w:hAnsi="宋体"/>
          <w:color w:val="000000" w:themeColor="text1"/>
        </w:rPr>
        <w:t>(</w:t>
      </w:r>
      <w:r w:rsidRPr="00D97673">
        <w:rPr>
          <w:rFonts w:ascii="Times New Roman" w:eastAsia="宋体" w:hAnsi="宋体"/>
          <w:color w:val="000000" w:themeColor="text1"/>
        </w:rPr>
        <w:t xml:space="preserve">　　</w:t>
      </w:r>
      <w:r w:rsidRPr="00D97673">
        <w:rPr>
          <w:rFonts w:ascii="Times New Roman" w:eastAsia="宋体" w:hAnsi="宋体"/>
          <w:color w:val="000000" w:themeColor="text1"/>
        </w:rPr>
        <w:t>)</w:t>
      </w:r>
    </w:p>
    <w:p w:rsidR="00D804B5" w:rsidRPr="00D97673" w:rsidRDefault="00D804B5" w:rsidP="00D804B5">
      <w:pPr>
        <w:tabs>
          <w:tab w:val="left" w:pos="1871"/>
          <w:tab w:val="left" w:pos="3407"/>
          <w:tab w:val="left" w:pos="4949"/>
          <w:tab w:val="left" w:pos="6599"/>
        </w:tabs>
        <w:spacing w:line="288" w:lineRule="auto"/>
        <w:rPr>
          <w:rFonts w:ascii="Times New Roman" w:eastAsia="宋体" w:hAnsi="Times New Roman"/>
          <w:color w:val="000000" w:themeColor="text1"/>
        </w:rPr>
      </w:pPr>
      <w:r w:rsidRPr="00D97673">
        <w:rPr>
          <w:rFonts w:ascii="Times New Roman" w:eastAsia="宋体" w:hAnsi="Times New Roman"/>
          <w:color w:val="000000" w:themeColor="text1"/>
        </w:rPr>
        <w:t>A.</w:t>
      </w:r>
      <w:r w:rsidRPr="00D97673">
        <w:rPr>
          <w:rFonts w:ascii="Times New Roman" w:eastAsia="宋体" w:hAnsi="宋体"/>
          <w:color w:val="000000" w:themeColor="text1"/>
        </w:rPr>
        <w:t>加剧了政权对峙</w:t>
      </w:r>
      <w:r w:rsidRPr="00D97673">
        <w:rPr>
          <w:rFonts w:ascii="Times New Roman" w:eastAsia="宋体" w:hAnsi="Times New Roman"/>
          <w:color w:val="000000" w:themeColor="text1"/>
        </w:rPr>
        <w:tab/>
        <w:t>B.</w:t>
      </w:r>
      <w:r w:rsidRPr="00D97673">
        <w:rPr>
          <w:rFonts w:ascii="Times New Roman" w:eastAsia="宋体" w:hAnsi="宋体"/>
          <w:color w:val="000000" w:themeColor="text1"/>
        </w:rPr>
        <w:t>促进了国家统一</w:t>
      </w:r>
    </w:p>
    <w:p w:rsidR="00D804B5" w:rsidRPr="00D97673" w:rsidRDefault="00D804B5" w:rsidP="00D804B5">
      <w:pPr>
        <w:tabs>
          <w:tab w:val="left" w:pos="1871"/>
          <w:tab w:val="left" w:pos="3407"/>
          <w:tab w:val="left" w:pos="4949"/>
          <w:tab w:val="left" w:pos="6599"/>
        </w:tabs>
        <w:spacing w:line="288" w:lineRule="auto"/>
        <w:rPr>
          <w:rFonts w:ascii="Times New Roman" w:eastAsia="宋体" w:hAnsi="Times New Roman"/>
          <w:color w:val="000000" w:themeColor="text1"/>
        </w:rPr>
      </w:pPr>
      <w:r w:rsidRPr="00D97673">
        <w:rPr>
          <w:rFonts w:ascii="Times New Roman" w:eastAsia="宋体" w:hAnsi="Times New Roman"/>
          <w:color w:val="000000" w:themeColor="text1"/>
        </w:rPr>
        <w:t>C.</w:t>
      </w:r>
      <w:r w:rsidRPr="00D97673">
        <w:rPr>
          <w:rFonts w:ascii="Times New Roman" w:eastAsia="宋体" w:hAnsi="宋体"/>
          <w:color w:val="000000" w:themeColor="text1"/>
        </w:rPr>
        <w:t>缓和了民族关系</w:t>
      </w:r>
      <w:r w:rsidRPr="00D97673">
        <w:rPr>
          <w:rFonts w:ascii="Times New Roman" w:eastAsia="宋体" w:hAnsi="Times New Roman"/>
          <w:color w:val="000000" w:themeColor="text1"/>
        </w:rPr>
        <w:tab/>
        <w:t>D.</w:t>
      </w:r>
      <w:r w:rsidRPr="00D97673">
        <w:rPr>
          <w:rFonts w:ascii="Times New Roman" w:eastAsia="宋体" w:hAnsi="宋体"/>
          <w:color w:val="000000" w:themeColor="text1"/>
        </w:rPr>
        <w:t>丰富了中华文化</w:t>
      </w:r>
    </w:p>
    <w:p w:rsidR="00D804B5" w:rsidRPr="00D97673" w:rsidRDefault="00D804B5" w:rsidP="00D804B5">
      <w:pPr>
        <w:tabs>
          <w:tab w:val="left" w:pos="1871"/>
          <w:tab w:val="left" w:pos="3407"/>
          <w:tab w:val="left" w:pos="4949"/>
          <w:tab w:val="left" w:pos="6599"/>
        </w:tabs>
        <w:spacing w:line="288" w:lineRule="auto"/>
        <w:rPr>
          <w:rFonts w:ascii="Times New Roman" w:eastAsia="宋体" w:hAnsi="Times New Roman"/>
          <w:color w:val="000000" w:themeColor="text1"/>
        </w:rPr>
      </w:pPr>
      <w:r w:rsidRPr="00D97673">
        <w:rPr>
          <w:rFonts w:ascii="Times New Roman" w:eastAsia="宋体" w:hAnsi="Times New Roman"/>
          <w:b/>
          <w:color w:val="000000" w:themeColor="text1"/>
        </w:rPr>
        <w:t>8</w:t>
      </w:r>
      <w:r w:rsidRPr="00D97673">
        <w:rPr>
          <w:rFonts w:ascii="Times New Roman" w:eastAsia="宋体" w:hAnsi="Times New Roman"/>
          <w:color w:val="000000" w:themeColor="text1"/>
        </w:rPr>
        <w:t>.</w:t>
      </w:r>
      <w:r w:rsidRPr="00D97673">
        <w:rPr>
          <w:rFonts w:ascii="Times New Roman" w:eastAsia="宋体" w:hAnsi="宋体"/>
          <w:color w:val="000000" w:themeColor="text1"/>
        </w:rPr>
        <w:t>元朝规定</w:t>
      </w:r>
      <w:r w:rsidRPr="00D97673">
        <w:rPr>
          <w:rFonts w:ascii="Times New Roman" w:eastAsia="宋体" w:hAnsi="宋体"/>
          <w:color w:val="000000" w:themeColor="text1"/>
        </w:rPr>
        <w:t>:</w:t>
      </w:r>
      <w:r w:rsidRPr="00D97673">
        <w:rPr>
          <w:rFonts w:ascii="Times New Roman" w:eastAsia="宋体" w:hAnsi="宋体"/>
          <w:color w:val="000000" w:themeColor="text1"/>
        </w:rPr>
        <w:t>各行省的重大民政事务必须呈报中书省</w:t>
      </w:r>
      <w:r w:rsidRPr="00D97673">
        <w:rPr>
          <w:rFonts w:ascii="Times New Roman" w:eastAsia="宋体" w:hAnsi="宋体"/>
          <w:color w:val="000000" w:themeColor="text1"/>
        </w:rPr>
        <w:t>,</w:t>
      </w:r>
      <w:r w:rsidRPr="00D97673">
        <w:rPr>
          <w:rFonts w:ascii="Times New Roman" w:eastAsia="宋体" w:hAnsi="宋体"/>
          <w:color w:val="000000" w:themeColor="text1"/>
        </w:rPr>
        <w:t>军政要务则需呈报枢密院。没有来自中央的诏旨</w:t>
      </w:r>
      <w:r w:rsidRPr="00D97673">
        <w:rPr>
          <w:rFonts w:ascii="Times New Roman" w:eastAsia="宋体" w:hAnsi="宋体"/>
          <w:color w:val="000000" w:themeColor="text1"/>
        </w:rPr>
        <w:t>,</w:t>
      </w:r>
      <w:r w:rsidRPr="00D97673">
        <w:rPr>
          <w:rFonts w:ascii="Times New Roman" w:eastAsia="宋体" w:hAnsi="宋体"/>
          <w:color w:val="000000" w:themeColor="text1"/>
        </w:rPr>
        <w:t>行省官员不能更改赋税征收制度</w:t>
      </w:r>
      <w:r w:rsidRPr="00D97673">
        <w:rPr>
          <w:rFonts w:ascii="Times New Roman" w:eastAsia="宋体" w:hAnsi="宋体"/>
          <w:color w:val="000000" w:themeColor="text1"/>
        </w:rPr>
        <w:t>,</w:t>
      </w:r>
      <w:r w:rsidRPr="00D97673">
        <w:rPr>
          <w:rFonts w:ascii="Times New Roman" w:eastAsia="宋体" w:hAnsi="宋体"/>
          <w:color w:val="000000" w:themeColor="text1"/>
        </w:rPr>
        <w:t>不得调动军队。这体现行省制度</w:t>
      </w:r>
      <w:r w:rsidRPr="00D97673">
        <w:rPr>
          <w:rFonts w:ascii="Times New Roman" w:eastAsia="宋体" w:hAnsi="宋体"/>
          <w:color w:val="000000" w:themeColor="text1"/>
        </w:rPr>
        <w:t>(</w:t>
      </w:r>
      <w:r w:rsidRPr="00D97673">
        <w:rPr>
          <w:rFonts w:ascii="Times New Roman" w:eastAsia="宋体" w:hAnsi="宋体"/>
          <w:color w:val="000000" w:themeColor="text1"/>
        </w:rPr>
        <w:t xml:space="preserve">　　</w:t>
      </w:r>
      <w:r w:rsidRPr="00D97673">
        <w:rPr>
          <w:rFonts w:ascii="Times New Roman" w:eastAsia="宋体" w:hAnsi="宋体"/>
          <w:color w:val="000000" w:themeColor="text1"/>
        </w:rPr>
        <w:t>)</w:t>
      </w:r>
    </w:p>
    <w:p w:rsidR="00D804B5" w:rsidRPr="00D97673" w:rsidRDefault="00D804B5" w:rsidP="00D804B5">
      <w:pPr>
        <w:tabs>
          <w:tab w:val="left" w:pos="1871"/>
          <w:tab w:val="left" w:pos="3407"/>
          <w:tab w:val="left" w:pos="4949"/>
          <w:tab w:val="left" w:pos="6599"/>
        </w:tabs>
        <w:spacing w:line="288" w:lineRule="auto"/>
        <w:rPr>
          <w:rFonts w:ascii="Times New Roman" w:eastAsia="宋体" w:hAnsi="Times New Roman"/>
          <w:color w:val="000000" w:themeColor="text1"/>
        </w:rPr>
      </w:pPr>
      <w:r w:rsidRPr="00D97673">
        <w:rPr>
          <w:rFonts w:ascii="Times New Roman" w:eastAsia="宋体" w:hAnsi="Times New Roman"/>
          <w:color w:val="000000" w:themeColor="text1"/>
        </w:rPr>
        <w:t>A.</w:t>
      </w:r>
      <w:r w:rsidRPr="00D97673">
        <w:rPr>
          <w:rFonts w:ascii="Times New Roman" w:eastAsia="宋体" w:hAnsi="宋体"/>
          <w:color w:val="000000" w:themeColor="text1"/>
        </w:rPr>
        <w:t>有利于加强中央集权</w:t>
      </w:r>
      <w:r w:rsidRPr="00D97673">
        <w:rPr>
          <w:rFonts w:ascii="Times New Roman" w:eastAsia="宋体" w:hAnsi="Times New Roman"/>
          <w:color w:val="000000" w:themeColor="text1"/>
        </w:rPr>
        <w:tab/>
        <w:t>B.</w:t>
      </w:r>
      <w:r w:rsidRPr="00D97673">
        <w:rPr>
          <w:rFonts w:ascii="Times New Roman" w:eastAsia="宋体" w:hAnsi="宋体"/>
          <w:color w:val="000000" w:themeColor="text1"/>
        </w:rPr>
        <w:t>使地方官员丧失了权力</w:t>
      </w:r>
    </w:p>
    <w:p w:rsidR="00D804B5" w:rsidRPr="00D97673" w:rsidRDefault="00D804B5" w:rsidP="00D804B5">
      <w:pPr>
        <w:tabs>
          <w:tab w:val="left" w:pos="1871"/>
          <w:tab w:val="left" w:pos="3407"/>
          <w:tab w:val="left" w:pos="4949"/>
          <w:tab w:val="left" w:pos="6599"/>
        </w:tabs>
        <w:spacing w:line="288" w:lineRule="auto"/>
        <w:rPr>
          <w:rFonts w:ascii="Times New Roman" w:eastAsia="宋体" w:hAnsi="Times New Roman"/>
          <w:color w:val="000000" w:themeColor="text1"/>
        </w:rPr>
      </w:pPr>
      <w:r w:rsidRPr="00D97673">
        <w:rPr>
          <w:rFonts w:ascii="Times New Roman" w:eastAsia="宋体" w:hAnsi="Times New Roman"/>
          <w:color w:val="000000" w:themeColor="text1"/>
        </w:rPr>
        <w:t>C.</w:t>
      </w:r>
      <w:r w:rsidRPr="00D97673">
        <w:rPr>
          <w:rFonts w:ascii="Times New Roman" w:eastAsia="宋体" w:hAnsi="宋体"/>
          <w:color w:val="000000" w:themeColor="text1"/>
        </w:rPr>
        <w:t>对后世影响非常大</w:t>
      </w:r>
      <w:r w:rsidRPr="00D97673">
        <w:rPr>
          <w:rFonts w:ascii="Times New Roman" w:eastAsia="宋体" w:hAnsi="Times New Roman"/>
          <w:color w:val="000000" w:themeColor="text1"/>
        </w:rPr>
        <w:tab/>
        <w:t>D.</w:t>
      </w:r>
      <w:r w:rsidRPr="00D97673">
        <w:rPr>
          <w:rFonts w:ascii="Times New Roman" w:eastAsia="宋体" w:hAnsi="宋体"/>
          <w:color w:val="000000" w:themeColor="text1"/>
        </w:rPr>
        <w:t>不利于管辖辽阔疆域</w:t>
      </w:r>
    </w:p>
    <w:p w:rsidR="007B0572" w:rsidRPr="00415D50" w:rsidRDefault="007B0572" w:rsidP="007B0572">
      <w:pPr>
        <w:tabs>
          <w:tab w:val="left" w:pos="1871"/>
          <w:tab w:val="left" w:pos="3407"/>
          <w:tab w:val="left" w:pos="4949"/>
          <w:tab w:val="left" w:pos="6599"/>
        </w:tabs>
        <w:spacing w:line="288" w:lineRule="auto"/>
        <w:rPr>
          <w:rFonts w:ascii="Times New Roman" w:eastAsia="宋体" w:hAnsi="宋体"/>
          <w:color w:val="000000" w:themeColor="text1"/>
        </w:rPr>
      </w:pPr>
      <w:r w:rsidRPr="00415D50">
        <w:rPr>
          <w:rFonts w:ascii="Times New Roman" w:eastAsia="宋体" w:hAnsi="Times New Roman"/>
          <w:b/>
          <w:color w:val="000000" w:themeColor="text1"/>
        </w:rPr>
        <w:t>9</w:t>
      </w:r>
      <w:r w:rsidRPr="00415D50">
        <w:rPr>
          <w:rFonts w:ascii="Times New Roman" w:eastAsia="宋体" w:hAnsi="Times New Roman"/>
          <w:color w:val="000000" w:themeColor="text1"/>
        </w:rPr>
        <w:t>.</w:t>
      </w:r>
      <w:r w:rsidRPr="00415D50">
        <w:rPr>
          <w:rFonts w:ascii="Times New Roman" w:eastAsia="宋体" w:hAnsi="宋体"/>
          <w:color w:val="000000" w:themeColor="text1"/>
        </w:rPr>
        <w:t>元朝时</w:t>
      </w:r>
      <w:r w:rsidRPr="00415D50">
        <w:rPr>
          <w:rFonts w:ascii="Times New Roman" w:eastAsia="宋体" w:hAnsi="宋体"/>
          <w:color w:val="000000" w:themeColor="text1"/>
        </w:rPr>
        <w:t>,</w:t>
      </w:r>
      <w:r w:rsidRPr="00415D50">
        <w:rPr>
          <w:rFonts w:ascii="Times New Roman" w:eastAsia="宋体" w:hAnsi="宋体"/>
          <w:color w:val="000000" w:themeColor="text1"/>
        </w:rPr>
        <w:t>杭州至大都</w:t>
      </w:r>
      <w:r w:rsidRPr="00415D50">
        <w:rPr>
          <w:rFonts w:ascii="Times New Roman" w:eastAsia="宋体" w:hAnsi="宋体"/>
          <w:color w:val="000000" w:themeColor="text1"/>
        </w:rPr>
        <w:t>(</w:t>
      </w:r>
      <w:r w:rsidRPr="00415D50">
        <w:rPr>
          <w:rFonts w:ascii="Times New Roman" w:eastAsia="宋体" w:hAnsi="宋体"/>
          <w:color w:val="000000" w:themeColor="text1"/>
        </w:rPr>
        <w:t>今北京</w:t>
      </w:r>
      <w:r w:rsidRPr="00415D50">
        <w:rPr>
          <w:rFonts w:ascii="Times New Roman" w:eastAsia="宋体" w:hAnsi="宋体"/>
          <w:color w:val="000000" w:themeColor="text1"/>
        </w:rPr>
        <w:t>)</w:t>
      </w:r>
      <w:r w:rsidRPr="00415D50">
        <w:rPr>
          <w:rFonts w:ascii="Times New Roman" w:eastAsia="宋体" w:hAnsi="宋体"/>
          <w:color w:val="000000" w:themeColor="text1"/>
        </w:rPr>
        <w:t>的运河交通重新畅通</w:t>
      </w:r>
      <w:r w:rsidRPr="00415D50">
        <w:rPr>
          <w:rFonts w:ascii="Times New Roman" w:eastAsia="宋体" w:hAnsi="宋体"/>
          <w:color w:val="000000" w:themeColor="text1"/>
        </w:rPr>
        <w:t>,</w:t>
      </w:r>
      <w:r w:rsidRPr="00415D50">
        <w:rPr>
          <w:rFonts w:ascii="Times New Roman" w:eastAsia="宋体" w:hAnsi="Times New Roman"/>
          <w:color w:val="000000" w:themeColor="text1"/>
        </w:rPr>
        <w:t>“</w:t>
      </w:r>
      <w:r w:rsidRPr="00415D50">
        <w:rPr>
          <w:rFonts w:ascii="Times New Roman" w:eastAsia="宋体" w:hAnsi="宋体"/>
          <w:color w:val="000000" w:themeColor="text1"/>
        </w:rPr>
        <w:t>江淮、湖广、四川、海外诸番土贡粮运</w:t>
      </w:r>
      <w:r w:rsidRPr="00415D50">
        <w:rPr>
          <w:rFonts w:ascii="Times New Roman" w:eastAsia="宋体" w:hAnsi="宋体"/>
          <w:color w:val="000000" w:themeColor="text1"/>
        </w:rPr>
        <w:t>,</w:t>
      </w:r>
      <w:r w:rsidRPr="00415D50">
        <w:rPr>
          <w:rFonts w:ascii="Times New Roman" w:eastAsia="宋体" w:hAnsi="宋体"/>
          <w:color w:val="000000" w:themeColor="text1"/>
        </w:rPr>
        <w:t>商旅懋迁</w:t>
      </w:r>
      <w:r w:rsidRPr="00415D50">
        <w:rPr>
          <w:rFonts w:ascii="Times New Roman" w:eastAsia="宋体" w:hAnsi="宋体"/>
          <w:color w:val="000000" w:themeColor="text1"/>
        </w:rPr>
        <w:t>,</w:t>
      </w:r>
      <w:r w:rsidRPr="00415D50">
        <w:rPr>
          <w:rFonts w:ascii="Times New Roman" w:eastAsia="宋体" w:hAnsi="宋体"/>
          <w:color w:val="000000" w:themeColor="text1"/>
        </w:rPr>
        <w:t>毕达京师</w:t>
      </w:r>
      <w:r w:rsidRPr="00415D50">
        <w:rPr>
          <w:rFonts w:ascii="Times New Roman" w:eastAsia="宋体" w:hAnsi="Times New Roman"/>
          <w:color w:val="000000" w:themeColor="text1"/>
        </w:rPr>
        <w:t>”</w:t>
      </w:r>
      <w:r w:rsidRPr="00415D50">
        <w:rPr>
          <w:rFonts w:ascii="Times New Roman" w:eastAsia="宋体" w:hAnsi="宋体"/>
          <w:color w:val="000000" w:themeColor="text1"/>
        </w:rPr>
        <w:t>。据此可知</w:t>
      </w:r>
      <w:r w:rsidRPr="00415D50">
        <w:rPr>
          <w:rFonts w:ascii="Times New Roman" w:eastAsia="宋体" w:hAnsi="宋体"/>
          <w:color w:val="000000" w:themeColor="text1"/>
        </w:rPr>
        <w:t>,</w:t>
      </w:r>
      <w:r w:rsidRPr="00415D50">
        <w:rPr>
          <w:rFonts w:ascii="Times New Roman" w:eastAsia="宋体" w:hAnsi="宋体"/>
          <w:color w:val="000000" w:themeColor="text1"/>
        </w:rPr>
        <w:t>元朝统治者开凿运河</w:t>
      </w:r>
      <w:r w:rsidRPr="00415D50">
        <w:rPr>
          <w:rFonts w:ascii="Times New Roman" w:eastAsia="宋体" w:hAnsi="宋体"/>
          <w:color w:val="000000" w:themeColor="text1"/>
        </w:rPr>
        <w:t>(</w:t>
      </w:r>
      <w:r w:rsidRPr="00415D50">
        <w:rPr>
          <w:rFonts w:ascii="Times New Roman" w:eastAsia="宋体" w:hAnsi="宋体"/>
          <w:color w:val="000000" w:themeColor="text1"/>
        </w:rPr>
        <w:t xml:space="preserve">　　</w:t>
      </w:r>
      <w:r w:rsidRPr="00415D50">
        <w:rPr>
          <w:rFonts w:ascii="Times New Roman" w:eastAsia="宋体" w:hAnsi="宋体"/>
          <w:color w:val="000000" w:themeColor="text1"/>
        </w:rPr>
        <w:t>)</w:t>
      </w:r>
    </w:p>
    <w:p w:rsidR="007B0572" w:rsidRPr="00415D50" w:rsidRDefault="007B0572" w:rsidP="007B0572">
      <w:pPr>
        <w:tabs>
          <w:tab w:val="left" w:pos="1871"/>
          <w:tab w:val="left" w:pos="3407"/>
          <w:tab w:val="left" w:pos="4949"/>
          <w:tab w:val="left" w:pos="6599"/>
        </w:tabs>
        <w:spacing w:line="288" w:lineRule="auto"/>
        <w:rPr>
          <w:rFonts w:ascii="Times New Roman" w:eastAsia="宋体" w:hAnsi="宋体"/>
          <w:color w:val="000000" w:themeColor="text1"/>
        </w:rPr>
      </w:pPr>
      <w:r w:rsidRPr="00415D50">
        <w:rPr>
          <w:rFonts w:ascii="Times New Roman" w:eastAsia="宋体" w:hAnsi="宋体"/>
          <w:color w:val="000000" w:themeColor="text1"/>
        </w:rPr>
        <w:t>A</w:t>
      </w:r>
      <w:r w:rsidRPr="00415D50">
        <w:rPr>
          <w:rFonts w:ascii="Times New Roman" w:eastAsia="宋体" w:hAnsi="Times New Roman"/>
          <w:color w:val="000000" w:themeColor="text1"/>
        </w:rPr>
        <w:t>.</w:t>
      </w:r>
      <w:r w:rsidRPr="00415D50">
        <w:rPr>
          <w:rFonts w:ascii="Times New Roman" w:eastAsia="宋体" w:hAnsi="宋体"/>
          <w:color w:val="000000" w:themeColor="text1"/>
        </w:rPr>
        <w:t>加强了南北交通</w:t>
      </w:r>
      <w:r w:rsidRPr="00415D50">
        <w:rPr>
          <w:rFonts w:ascii="Times New Roman" w:eastAsia="宋体" w:hAnsi="宋体"/>
          <w:color w:val="000000" w:themeColor="text1"/>
        </w:rPr>
        <w:tab/>
        <w:t>B</w:t>
      </w:r>
      <w:r w:rsidRPr="00415D50">
        <w:rPr>
          <w:rFonts w:ascii="Times New Roman" w:eastAsia="宋体" w:hAnsi="Times New Roman"/>
          <w:color w:val="000000" w:themeColor="text1"/>
        </w:rPr>
        <w:t>.</w:t>
      </w:r>
      <w:r w:rsidRPr="00415D50">
        <w:rPr>
          <w:rFonts w:ascii="Times New Roman" w:eastAsia="宋体" w:hAnsi="宋体"/>
          <w:color w:val="000000" w:themeColor="text1"/>
        </w:rPr>
        <w:t>便利了海外贸易</w:t>
      </w:r>
    </w:p>
    <w:p w:rsidR="007B0572" w:rsidRPr="00415D50" w:rsidRDefault="007B0572" w:rsidP="007B0572">
      <w:pPr>
        <w:tabs>
          <w:tab w:val="left" w:pos="1871"/>
          <w:tab w:val="left" w:pos="3407"/>
          <w:tab w:val="left" w:pos="4949"/>
          <w:tab w:val="left" w:pos="6599"/>
        </w:tabs>
        <w:spacing w:line="288" w:lineRule="auto"/>
        <w:rPr>
          <w:rFonts w:ascii="Times New Roman" w:eastAsia="宋体" w:hAnsi="宋体"/>
          <w:color w:val="000000" w:themeColor="text1"/>
        </w:rPr>
      </w:pPr>
      <w:r w:rsidRPr="00415D50">
        <w:rPr>
          <w:rFonts w:ascii="Times New Roman" w:eastAsia="宋体" w:hAnsi="宋体"/>
          <w:color w:val="000000" w:themeColor="text1"/>
        </w:rPr>
        <w:t>C</w:t>
      </w:r>
      <w:r w:rsidRPr="00415D50">
        <w:rPr>
          <w:rFonts w:ascii="Times New Roman" w:eastAsia="宋体" w:hAnsi="Times New Roman"/>
          <w:color w:val="000000" w:themeColor="text1"/>
        </w:rPr>
        <w:t>.</w:t>
      </w:r>
      <w:r w:rsidRPr="00415D50">
        <w:rPr>
          <w:rFonts w:ascii="Times New Roman" w:eastAsia="宋体" w:hAnsi="宋体"/>
          <w:color w:val="000000" w:themeColor="text1"/>
        </w:rPr>
        <w:t>促进了社会转型</w:t>
      </w:r>
      <w:r w:rsidRPr="00415D50">
        <w:rPr>
          <w:rFonts w:ascii="Times New Roman" w:eastAsia="宋体" w:hAnsi="宋体"/>
          <w:color w:val="000000" w:themeColor="text1"/>
        </w:rPr>
        <w:tab/>
        <w:t>D</w:t>
      </w:r>
      <w:r w:rsidRPr="00415D50">
        <w:rPr>
          <w:rFonts w:ascii="Times New Roman" w:eastAsia="宋体" w:hAnsi="Times New Roman"/>
          <w:color w:val="000000" w:themeColor="text1"/>
        </w:rPr>
        <w:t>.</w:t>
      </w:r>
      <w:r w:rsidRPr="00415D50">
        <w:rPr>
          <w:rFonts w:ascii="Times New Roman" w:eastAsia="宋体" w:hAnsi="宋体"/>
          <w:color w:val="000000" w:themeColor="text1"/>
        </w:rPr>
        <w:t>增加了国家税收</w:t>
      </w:r>
    </w:p>
    <w:p w:rsidR="007B0572" w:rsidRPr="00415D50" w:rsidRDefault="007B0572" w:rsidP="007B0572">
      <w:pPr>
        <w:tabs>
          <w:tab w:val="left" w:pos="1871"/>
          <w:tab w:val="left" w:pos="3407"/>
          <w:tab w:val="left" w:pos="4949"/>
          <w:tab w:val="left" w:pos="6599"/>
        </w:tabs>
        <w:spacing w:line="288" w:lineRule="auto"/>
        <w:rPr>
          <w:color w:val="000000" w:themeColor="text1"/>
        </w:rPr>
      </w:pPr>
      <w:r w:rsidRPr="00415D50">
        <w:rPr>
          <w:rFonts w:ascii="Times New Roman" w:eastAsia="宋体" w:hAnsi="Times New Roman"/>
          <w:b/>
          <w:color w:val="000000" w:themeColor="text1"/>
        </w:rPr>
        <w:t>10</w:t>
      </w:r>
      <w:r w:rsidRPr="00415D50">
        <w:rPr>
          <w:rFonts w:ascii="Times New Roman" w:eastAsia="宋体" w:hAnsi="Times New Roman"/>
          <w:color w:val="000000" w:themeColor="text1"/>
        </w:rPr>
        <w:t>.</w:t>
      </w:r>
      <w:r w:rsidRPr="00415D50">
        <w:rPr>
          <w:rFonts w:ascii="Times New Roman" w:eastAsia="宋体" w:hAnsi="宋体"/>
          <w:color w:val="000000" w:themeColor="text1"/>
        </w:rPr>
        <w:t>某校历史兴趣小组开展跨学科主题学习</w:t>
      </w:r>
      <w:r w:rsidRPr="00415D50">
        <w:rPr>
          <w:rFonts w:ascii="Times New Roman" w:eastAsia="宋体" w:hAnsi="宋体"/>
          <w:color w:val="000000" w:themeColor="text1"/>
        </w:rPr>
        <w:t>,</w:t>
      </w:r>
      <w:r w:rsidRPr="00415D50">
        <w:rPr>
          <w:rFonts w:ascii="Times New Roman" w:eastAsia="宋体" w:hAnsi="宋体"/>
          <w:color w:val="000000" w:themeColor="text1"/>
        </w:rPr>
        <w:t>搜集到下表中的资料。据此推测</w:t>
      </w:r>
      <w:r w:rsidRPr="00415D50">
        <w:rPr>
          <w:rFonts w:ascii="Times New Roman" w:eastAsia="宋体" w:hAnsi="宋体"/>
          <w:color w:val="000000" w:themeColor="text1"/>
        </w:rPr>
        <w:t>,</w:t>
      </w:r>
      <w:r w:rsidRPr="00415D50">
        <w:rPr>
          <w:rFonts w:ascii="Times New Roman" w:eastAsia="宋体" w:hAnsi="宋体"/>
          <w:color w:val="000000" w:themeColor="text1"/>
        </w:rPr>
        <w:t>他们探究的主题应该是</w:t>
      </w:r>
      <w:r w:rsidRPr="00415D50">
        <w:rPr>
          <w:rFonts w:ascii="Times New Roman" w:eastAsia="宋体" w:hAnsi="宋体"/>
          <w:color w:val="000000" w:themeColor="text1"/>
        </w:rPr>
        <w:t>(</w:t>
      </w:r>
      <w:r w:rsidRPr="00415D50">
        <w:rPr>
          <w:rFonts w:ascii="Times New Roman" w:eastAsia="宋体" w:hAnsi="宋体"/>
          <w:color w:val="000000" w:themeColor="text1"/>
        </w:rPr>
        <w:t xml:space="preserve">　　</w:t>
      </w:r>
      <w:r w:rsidRPr="00415D50">
        <w:rPr>
          <w:rFonts w:ascii="Times New Roman" w:eastAsia="宋体" w:hAnsi="宋体"/>
          <w:color w:val="000000" w:themeColor="text1"/>
        </w:rPr>
        <w:t>)</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1202"/>
        <w:gridCol w:w="7065"/>
      </w:tblGrid>
      <w:tr w:rsidR="007B0572" w:rsidRPr="00415D50" w:rsidTr="007B0572">
        <w:trPr>
          <w:jc w:val="center"/>
        </w:trPr>
        <w:tc>
          <w:tcPr>
            <w:tcW w:w="727" w:type="pct"/>
            <w:shd w:val="clear" w:color="auto" w:fill="auto"/>
            <w:tcMar>
              <w:left w:w="0" w:type="dxa"/>
              <w:right w:w="0" w:type="dxa"/>
            </w:tcMar>
            <w:vAlign w:val="center"/>
          </w:tcPr>
          <w:p w:rsidR="007B0572" w:rsidRPr="00415D50" w:rsidRDefault="007B0572" w:rsidP="00510D4D">
            <w:pPr>
              <w:tabs>
                <w:tab w:val="left" w:pos="1871"/>
                <w:tab w:val="left" w:pos="3407"/>
                <w:tab w:val="left" w:pos="4949"/>
                <w:tab w:val="left" w:pos="6599"/>
              </w:tabs>
              <w:spacing w:line="288" w:lineRule="auto"/>
              <w:rPr>
                <w:color w:val="000000" w:themeColor="text1"/>
              </w:rPr>
            </w:pPr>
            <w:r w:rsidRPr="00415D50">
              <w:rPr>
                <w:rFonts w:ascii="Arial" w:eastAsia="黑体" w:hAnsi="黑体"/>
                <w:color w:val="000000" w:themeColor="text1"/>
              </w:rPr>
              <w:t>领域</w:t>
            </w:r>
          </w:p>
        </w:tc>
        <w:tc>
          <w:tcPr>
            <w:tcW w:w="4273" w:type="pct"/>
            <w:shd w:val="clear" w:color="auto" w:fill="auto"/>
            <w:tcMar>
              <w:left w:w="0" w:type="dxa"/>
              <w:right w:w="0" w:type="dxa"/>
            </w:tcMar>
            <w:vAlign w:val="center"/>
          </w:tcPr>
          <w:p w:rsidR="007B0572" w:rsidRPr="00415D50" w:rsidRDefault="007B0572" w:rsidP="00510D4D">
            <w:pPr>
              <w:tabs>
                <w:tab w:val="left" w:pos="1871"/>
                <w:tab w:val="left" w:pos="3407"/>
                <w:tab w:val="left" w:pos="4949"/>
                <w:tab w:val="left" w:pos="6599"/>
              </w:tabs>
              <w:spacing w:line="288" w:lineRule="auto"/>
              <w:rPr>
                <w:color w:val="000000" w:themeColor="text1"/>
              </w:rPr>
            </w:pPr>
            <w:r w:rsidRPr="00415D50">
              <w:rPr>
                <w:rFonts w:ascii="Arial" w:eastAsia="黑体" w:hAnsi="黑体"/>
                <w:color w:val="000000" w:themeColor="text1"/>
              </w:rPr>
              <w:t>内容</w:t>
            </w:r>
          </w:p>
        </w:tc>
      </w:tr>
      <w:tr w:rsidR="007B0572" w:rsidRPr="00415D50" w:rsidTr="007B0572">
        <w:trPr>
          <w:jc w:val="center"/>
        </w:trPr>
        <w:tc>
          <w:tcPr>
            <w:tcW w:w="727" w:type="pct"/>
            <w:shd w:val="clear" w:color="auto" w:fill="auto"/>
            <w:tcMar>
              <w:left w:w="0" w:type="dxa"/>
              <w:right w:w="0" w:type="dxa"/>
            </w:tcMar>
            <w:vAlign w:val="center"/>
          </w:tcPr>
          <w:p w:rsidR="007B0572" w:rsidRPr="00415D50" w:rsidRDefault="007B0572" w:rsidP="00510D4D">
            <w:pPr>
              <w:tabs>
                <w:tab w:val="left" w:pos="1871"/>
                <w:tab w:val="left" w:pos="3407"/>
                <w:tab w:val="left" w:pos="4949"/>
                <w:tab w:val="left" w:pos="6599"/>
              </w:tabs>
              <w:spacing w:line="288" w:lineRule="auto"/>
              <w:rPr>
                <w:color w:val="000000" w:themeColor="text1"/>
              </w:rPr>
            </w:pPr>
            <w:r w:rsidRPr="00415D50">
              <w:rPr>
                <w:rFonts w:ascii="Times New Roman" w:eastAsia="楷体" w:hAnsi="楷体"/>
                <w:color w:val="000000" w:themeColor="text1"/>
              </w:rPr>
              <w:t>文学</w:t>
            </w:r>
          </w:p>
        </w:tc>
        <w:tc>
          <w:tcPr>
            <w:tcW w:w="4273" w:type="pct"/>
            <w:shd w:val="clear" w:color="auto" w:fill="auto"/>
            <w:tcMar>
              <w:left w:w="0" w:type="dxa"/>
              <w:right w:w="0" w:type="dxa"/>
            </w:tcMar>
            <w:vAlign w:val="center"/>
          </w:tcPr>
          <w:p w:rsidR="007B0572" w:rsidRPr="00415D50" w:rsidRDefault="007B0572" w:rsidP="00510D4D">
            <w:pPr>
              <w:tabs>
                <w:tab w:val="left" w:pos="1871"/>
                <w:tab w:val="left" w:pos="3407"/>
                <w:tab w:val="left" w:pos="4949"/>
                <w:tab w:val="left" w:pos="6599"/>
              </w:tabs>
              <w:spacing w:line="288" w:lineRule="auto"/>
              <w:rPr>
                <w:color w:val="000000" w:themeColor="text1"/>
              </w:rPr>
            </w:pPr>
            <w:r w:rsidRPr="00415D50">
              <w:rPr>
                <w:rFonts w:ascii="Times New Roman" w:eastAsia="楷体" w:hAnsi="楷体"/>
                <w:color w:val="000000" w:themeColor="text1"/>
              </w:rPr>
              <w:t>唐朝孟郊《登科后》</w:t>
            </w:r>
            <w:r w:rsidRPr="00415D50">
              <w:rPr>
                <w:rFonts w:ascii="Times New Roman" w:eastAsia="宋体" w:hAnsi="宋体"/>
                <w:color w:val="000000" w:themeColor="text1"/>
              </w:rPr>
              <w:t>:</w:t>
            </w:r>
            <w:r w:rsidRPr="00415D50">
              <w:rPr>
                <w:rFonts w:ascii="Times New Roman" w:eastAsia="宋体" w:hAnsi="Times New Roman"/>
                <w:color w:val="000000" w:themeColor="text1"/>
              </w:rPr>
              <w:t>“</w:t>
            </w:r>
            <w:r w:rsidRPr="00415D50">
              <w:rPr>
                <w:rFonts w:ascii="Times New Roman" w:eastAsia="楷体" w:hAnsi="楷体"/>
                <w:color w:val="000000" w:themeColor="text1"/>
              </w:rPr>
              <w:t>春风得意马蹄疾</w:t>
            </w:r>
            <w:r w:rsidRPr="00415D50">
              <w:rPr>
                <w:rFonts w:ascii="Times New Roman" w:eastAsia="宋体" w:hAnsi="宋体"/>
                <w:color w:val="000000" w:themeColor="text1"/>
              </w:rPr>
              <w:t>,</w:t>
            </w:r>
            <w:r w:rsidRPr="00415D50">
              <w:rPr>
                <w:rFonts w:ascii="Times New Roman" w:eastAsia="楷体" w:hAnsi="楷体"/>
                <w:color w:val="000000" w:themeColor="text1"/>
              </w:rPr>
              <w:t>一日看尽长安花</w:t>
            </w:r>
            <w:r w:rsidRPr="00415D50">
              <w:rPr>
                <w:rFonts w:ascii="Times New Roman" w:eastAsia="宋体" w:hAnsi="Times New Roman"/>
                <w:color w:val="000000" w:themeColor="text1"/>
              </w:rPr>
              <w:t>”</w:t>
            </w:r>
          </w:p>
        </w:tc>
      </w:tr>
      <w:tr w:rsidR="007B0572" w:rsidRPr="00415D50" w:rsidTr="007B0572">
        <w:trPr>
          <w:jc w:val="center"/>
        </w:trPr>
        <w:tc>
          <w:tcPr>
            <w:tcW w:w="727" w:type="pct"/>
            <w:shd w:val="clear" w:color="auto" w:fill="auto"/>
            <w:tcMar>
              <w:left w:w="0" w:type="dxa"/>
              <w:right w:w="0" w:type="dxa"/>
            </w:tcMar>
            <w:vAlign w:val="center"/>
          </w:tcPr>
          <w:p w:rsidR="007B0572" w:rsidRPr="00415D50" w:rsidRDefault="007B0572" w:rsidP="00510D4D">
            <w:pPr>
              <w:tabs>
                <w:tab w:val="left" w:pos="1871"/>
                <w:tab w:val="left" w:pos="3407"/>
                <w:tab w:val="left" w:pos="4949"/>
                <w:tab w:val="left" w:pos="6599"/>
              </w:tabs>
              <w:spacing w:line="288" w:lineRule="auto"/>
              <w:rPr>
                <w:color w:val="000000" w:themeColor="text1"/>
              </w:rPr>
            </w:pPr>
            <w:r w:rsidRPr="00415D50">
              <w:rPr>
                <w:rFonts w:ascii="Times New Roman" w:eastAsia="楷体" w:hAnsi="楷体"/>
                <w:color w:val="000000" w:themeColor="text1"/>
              </w:rPr>
              <w:t>戏剧</w:t>
            </w:r>
          </w:p>
        </w:tc>
        <w:tc>
          <w:tcPr>
            <w:tcW w:w="4273" w:type="pct"/>
            <w:shd w:val="clear" w:color="auto" w:fill="auto"/>
            <w:tcMar>
              <w:left w:w="0" w:type="dxa"/>
              <w:right w:w="0" w:type="dxa"/>
            </w:tcMar>
            <w:vAlign w:val="center"/>
          </w:tcPr>
          <w:p w:rsidR="007B0572" w:rsidRPr="00415D50" w:rsidRDefault="007B0572" w:rsidP="00510D4D">
            <w:pPr>
              <w:tabs>
                <w:tab w:val="left" w:pos="1871"/>
                <w:tab w:val="left" w:pos="3407"/>
                <w:tab w:val="left" w:pos="4949"/>
                <w:tab w:val="left" w:pos="6599"/>
              </w:tabs>
              <w:spacing w:line="288" w:lineRule="auto"/>
              <w:rPr>
                <w:color w:val="000000" w:themeColor="text1"/>
              </w:rPr>
            </w:pPr>
            <w:r w:rsidRPr="00415D50">
              <w:rPr>
                <w:rFonts w:ascii="Times New Roman" w:eastAsia="楷体" w:hAnsi="楷体"/>
                <w:color w:val="000000" w:themeColor="text1"/>
              </w:rPr>
              <w:t>宋元南戏《张协状元》</w:t>
            </w:r>
            <w:r w:rsidRPr="00415D50">
              <w:rPr>
                <w:rFonts w:ascii="Times New Roman" w:eastAsia="宋体" w:hAnsi="宋体"/>
                <w:color w:val="000000" w:themeColor="text1"/>
              </w:rPr>
              <w:t>,</w:t>
            </w:r>
            <w:r w:rsidRPr="00415D50">
              <w:rPr>
                <w:rFonts w:ascii="Times New Roman" w:eastAsia="楷体" w:hAnsi="楷体"/>
                <w:color w:val="000000" w:themeColor="text1"/>
              </w:rPr>
              <w:t>展现中状元前后的心理变化</w:t>
            </w:r>
          </w:p>
        </w:tc>
      </w:tr>
      <w:tr w:rsidR="007B0572" w:rsidRPr="00415D50" w:rsidTr="007B0572">
        <w:trPr>
          <w:jc w:val="center"/>
        </w:trPr>
        <w:tc>
          <w:tcPr>
            <w:tcW w:w="727" w:type="pct"/>
            <w:shd w:val="clear" w:color="auto" w:fill="auto"/>
            <w:tcMar>
              <w:left w:w="0" w:type="dxa"/>
              <w:right w:w="0" w:type="dxa"/>
            </w:tcMar>
            <w:vAlign w:val="center"/>
          </w:tcPr>
          <w:p w:rsidR="007B0572" w:rsidRPr="00415D50" w:rsidRDefault="007B0572" w:rsidP="00510D4D">
            <w:pPr>
              <w:tabs>
                <w:tab w:val="left" w:pos="1871"/>
                <w:tab w:val="left" w:pos="3407"/>
                <w:tab w:val="left" w:pos="4949"/>
                <w:tab w:val="left" w:pos="6599"/>
              </w:tabs>
              <w:spacing w:line="288" w:lineRule="auto"/>
              <w:rPr>
                <w:color w:val="000000" w:themeColor="text1"/>
              </w:rPr>
            </w:pPr>
            <w:r w:rsidRPr="00415D50">
              <w:rPr>
                <w:rFonts w:ascii="Times New Roman" w:eastAsia="楷体" w:hAnsi="楷体"/>
                <w:color w:val="000000" w:themeColor="text1"/>
              </w:rPr>
              <w:t>外交</w:t>
            </w:r>
          </w:p>
        </w:tc>
        <w:tc>
          <w:tcPr>
            <w:tcW w:w="4273" w:type="pct"/>
            <w:shd w:val="clear" w:color="auto" w:fill="auto"/>
            <w:tcMar>
              <w:left w:w="0" w:type="dxa"/>
              <w:right w:w="0" w:type="dxa"/>
            </w:tcMar>
            <w:vAlign w:val="center"/>
          </w:tcPr>
          <w:p w:rsidR="007B0572" w:rsidRPr="00415D50" w:rsidRDefault="007B0572" w:rsidP="00510D4D">
            <w:pPr>
              <w:tabs>
                <w:tab w:val="left" w:pos="1871"/>
                <w:tab w:val="left" w:pos="3407"/>
                <w:tab w:val="left" w:pos="4949"/>
                <w:tab w:val="left" w:pos="6599"/>
              </w:tabs>
              <w:spacing w:line="288" w:lineRule="auto"/>
              <w:rPr>
                <w:color w:val="000000" w:themeColor="text1"/>
              </w:rPr>
            </w:pPr>
            <w:r w:rsidRPr="00415D50">
              <w:rPr>
                <w:rFonts w:ascii="Times New Roman" w:eastAsia="楷体" w:hAnsi="楷体"/>
                <w:color w:val="000000" w:themeColor="text1"/>
              </w:rPr>
              <w:t>明朝传教士克鲁兹将科举制介绍到西方</w:t>
            </w:r>
            <w:r w:rsidRPr="00415D50">
              <w:rPr>
                <w:rFonts w:ascii="Times New Roman" w:eastAsia="宋体" w:hAnsi="宋体"/>
                <w:color w:val="000000" w:themeColor="text1"/>
              </w:rPr>
              <w:t>,</w:t>
            </w:r>
            <w:r w:rsidRPr="00415D50">
              <w:rPr>
                <w:rFonts w:ascii="Times New Roman" w:eastAsia="楷体" w:hAnsi="楷体"/>
                <w:color w:val="000000" w:themeColor="text1"/>
              </w:rPr>
              <w:t>促进文官制度形成</w:t>
            </w:r>
          </w:p>
        </w:tc>
      </w:tr>
      <w:tr w:rsidR="007B0572" w:rsidRPr="00415D50" w:rsidTr="007B0572">
        <w:trPr>
          <w:jc w:val="center"/>
        </w:trPr>
        <w:tc>
          <w:tcPr>
            <w:tcW w:w="727" w:type="pct"/>
            <w:shd w:val="clear" w:color="auto" w:fill="auto"/>
            <w:tcMar>
              <w:left w:w="0" w:type="dxa"/>
              <w:right w:w="0" w:type="dxa"/>
            </w:tcMar>
            <w:vAlign w:val="center"/>
          </w:tcPr>
          <w:p w:rsidR="007B0572" w:rsidRPr="00415D50" w:rsidRDefault="007B0572" w:rsidP="00510D4D">
            <w:pPr>
              <w:tabs>
                <w:tab w:val="left" w:pos="1871"/>
                <w:tab w:val="left" w:pos="3407"/>
                <w:tab w:val="left" w:pos="4949"/>
                <w:tab w:val="left" w:pos="6599"/>
              </w:tabs>
              <w:spacing w:line="288" w:lineRule="auto"/>
              <w:rPr>
                <w:color w:val="000000" w:themeColor="text1"/>
              </w:rPr>
            </w:pPr>
            <w:r w:rsidRPr="00415D50">
              <w:rPr>
                <w:rFonts w:ascii="Times New Roman" w:eastAsia="楷体" w:hAnsi="楷体"/>
                <w:color w:val="000000" w:themeColor="text1"/>
              </w:rPr>
              <w:t>经济</w:t>
            </w:r>
          </w:p>
        </w:tc>
        <w:tc>
          <w:tcPr>
            <w:tcW w:w="4273" w:type="pct"/>
            <w:shd w:val="clear" w:color="auto" w:fill="auto"/>
            <w:tcMar>
              <w:left w:w="0" w:type="dxa"/>
              <w:right w:w="0" w:type="dxa"/>
            </w:tcMar>
            <w:vAlign w:val="center"/>
          </w:tcPr>
          <w:p w:rsidR="007B0572" w:rsidRPr="00415D50" w:rsidRDefault="007B0572" w:rsidP="00510D4D">
            <w:pPr>
              <w:tabs>
                <w:tab w:val="left" w:pos="1871"/>
                <w:tab w:val="left" w:pos="3407"/>
                <w:tab w:val="left" w:pos="4949"/>
                <w:tab w:val="left" w:pos="6599"/>
              </w:tabs>
              <w:spacing w:line="288" w:lineRule="auto"/>
              <w:rPr>
                <w:color w:val="000000" w:themeColor="text1"/>
              </w:rPr>
            </w:pPr>
            <w:r w:rsidRPr="00415D50">
              <w:rPr>
                <w:rFonts w:ascii="Times New Roman" w:eastAsia="楷体" w:hAnsi="楷体"/>
                <w:color w:val="000000" w:themeColor="text1"/>
              </w:rPr>
              <w:t>《清代科举制度的社会经济视角</w:t>
            </w:r>
            <w:r w:rsidRPr="00415D50">
              <w:rPr>
                <w:rFonts w:ascii="Times New Roman" w:eastAsia="宋体" w:hAnsi="Times New Roman"/>
                <w:color w:val="000000" w:themeColor="text1"/>
              </w:rPr>
              <w:t>——</w:t>
            </w:r>
            <w:r w:rsidRPr="00415D50">
              <w:rPr>
                <w:rFonts w:ascii="Times New Roman" w:eastAsia="楷体" w:hAnsi="楷体"/>
                <w:color w:val="000000" w:themeColor="text1"/>
              </w:rPr>
              <w:t>以河南怀庆府为例》</w:t>
            </w:r>
          </w:p>
        </w:tc>
      </w:tr>
    </w:tbl>
    <w:p w:rsidR="007B0572" w:rsidRPr="00415D50" w:rsidRDefault="007B0572" w:rsidP="007B0572">
      <w:pPr>
        <w:tabs>
          <w:tab w:val="left" w:pos="1871"/>
          <w:tab w:val="left" w:pos="3407"/>
          <w:tab w:val="left" w:pos="4949"/>
          <w:tab w:val="left" w:pos="6599"/>
        </w:tabs>
        <w:spacing w:line="288" w:lineRule="auto"/>
        <w:rPr>
          <w:rFonts w:ascii="Times New Roman" w:eastAsia="宋体" w:hAnsi="宋体"/>
          <w:color w:val="000000" w:themeColor="text1"/>
        </w:rPr>
      </w:pPr>
      <w:r w:rsidRPr="00415D50">
        <w:rPr>
          <w:rFonts w:ascii="Times New Roman" w:eastAsia="宋体" w:hAnsi="宋体"/>
          <w:color w:val="000000" w:themeColor="text1"/>
        </w:rPr>
        <w:t>A</w:t>
      </w:r>
      <w:r w:rsidRPr="00415D50">
        <w:rPr>
          <w:rFonts w:ascii="Times New Roman" w:eastAsia="宋体" w:hAnsi="Times New Roman"/>
          <w:color w:val="000000" w:themeColor="text1"/>
        </w:rPr>
        <w:t>.</w:t>
      </w:r>
      <w:r w:rsidRPr="00415D50">
        <w:rPr>
          <w:rFonts w:ascii="Times New Roman" w:eastAsia="宋体" w:hAnsi="宋体"/>
          <w:color w:val="000000" w:themeColor="text1"/>
        </w:rPr>
        <w:t>科举阻碍科技进步</w:t>
      </w:r>
      <w:r w:rsidRPr="00415D50">
        <w:rPr>
          <w:rFonts w:ascii="Times New Roman" w:eastAsia="宋体" w:hAnsi="宋体"/>
          <w:color w:val="000000" w:themeColor="text1"/>
        </w:rPr>
        <w:tab/>
        <w:t>B</w:t>
      </w:r>
      <w:r w:rsidRPr="00415D50">
        <w:rPr>
          <w:rFonts w:ascii="Times New Roman" w:eastAsia="宋体" w:hAnsi="Times New Roman"/>
          <w:color w:val="000000" w:themeColor="text1"/>
        </w:rPr>
        <w:t>.</w:t>
      </w:r>
      <w:r w:rsidRPr="00415D50">
        <w:rPr>
          <w:rFonts w:ascii="Times New Roman" w:eastAsia="宋体" w:hAnsi="宋体"/>
          <w:color w:val="000000" w:themeColor="text1"/>
        </w:rPr>
        <w:t>科举制与社会变迁</w:t>
      </w:r>
    </w:p>
    <w:p w:rsidR="007B0572" w:rsidRPr="00415D50" w:rsidRDefault="007B0572" w:rsidP="007B0572">
      <w:pPr>
        <w:tabs>
          <w:tab w:val="left" w:pos="1871"/>
          <w:tab w:val="left" w:pos="3407"/>
          <w:tab w:val="left" w:pos="4949"/>
          <w:tab w:val="left" w:pos="6599"/>
        </w:tabs>
        <w:spacing w:line="288" w:lineRule="auto"/>
        <w:rPr>
          <w:rFonts w:ascii="Times New Roman" w:eastAsia="宋体" w:hAnsi="宋体"/>
          <w:color w:val="000000" w:themeColor="text1"/>
        </w:rPr>
      </w:pPr>
      <w:r w:rsidRPr="00415D50">
        <w:rPr>
          <w:rFonts w:ascii="Times New Roman" w:eastAsia="宋体" w:hAnsi="宋体"/>
          <w:color w:val="000000" w:themeColor="text1"/>
        </w:rPr>
        <w:t>C</w:t>
      </w:r>
      <w:r w:rsidRPr="00415D50">
        <w:rPr>
          <w:rFonts w:ascii="Times New Roman" w:eastAsia="宋体" w:hAnsi="Times New Roman"/>
          <w:color w:val="000000" w:themeColor="text1"/>
        </w:rPr>
        <w:t>.</w:t>
      </w:r>
      <w:r w:rsidRPr="00415D50">
        <w:rPr>
          <w:rFonts w:ascii="Times New Roman" w:eastAsia="宋体" w:hAnsi="宋体"/>
          <w:color w:val="000000" w:themeColor="text1"/>
        </w:rPr>
        <w:t>科举考试禁锢思想</w:t>
      </w:r>
      <w:r w:rsidRPr="00415D50">
        <w:rPr>
          <w:rFonts w:ascii="Times New Roman" w:eastAsia="宋体" w:hAnsi="宋体"/>
          <w:color w:val="000000" w:themeColor="text1"/>
        </w:rPr>
        <w:tab/>
        <w:t>D</w:t>
      </w:r>
      <w:r w:rsidRPr="00415D50">
        <w:rPr>
          <w:rFonts w:ascii="Times New Roman" w:eastAsia="宋体" w:hAnsi="Times New Roman"/>
          <w:color w:val="000000" w:themeColor="text1"/>
        </w:rPr>
        <w:t>.</w:t>
      </w:r>
      <w:r w:rsidRPr="00415D50">
        <w:rPr>
          <w:rFonts w:ascii="Times New Roman" w:eastAsia="宋体" w:hAnsi="宋体"/>
          <w:color w:val="000000" w:themeColor="text1"/>
        </w:rPr>
        <w:t>八股取士形式僵化</w:t>
      </w:r>
    </w:p>
    <w:p w:rsidR="00D804B5" w:rsidRPr="00D97673" w:rsidRDefault="00D804B5" w:rsidP="00D804B5">
      <w:pPr>
        <w:tabs>
          <w:tab w:val="left" w:pos="1871"/>
          <w:tab w:val="left" w:pos="3407"/>
          <w:tab w:val="left" w:pos="4949"/>
          <w:tab w:val="left" w:pos="6599"/>
        </w:tabs>
        <w:spacing w:line="288" w:lineRule="auto"/>
        <w:rPr>
          <w:color w:val="000000" w:themeColor="text1"/>
        </w:rPr>
      </w:pPr>
      <w:r w:rsidRPr="00D97673">
        <w:rPr>
          <w:rFonts w:ascii="Times New Roman" w:eastAsia="宋体" w:hAnsi="Times New Roman"/>
          <w:b/>
          <w:color w:val="000000" w:themeColor="text1"/>
        </w:rPr>
        <w:t>11</w:t>
      </w:r>
      <w:r w:rsidRPr="00D97673">
        <w:rPr>
          <w:rFonts w:ascii="Times New Roman" w:eastAsia="宋体" w:hAnsi="Times New Roman"/>
          <w:color w:val="000000" w:themeColor="text1"/>
        </w:rPr>
        <w:t>.</w:t>
      </w:r>
      <w:r w:rsidRPr="00D97673">
        <w:rPr>
          <w:rFonts w:ascii="Times New Roman" w:eastAsia="宋体" w:hAnsi="宋体"/>
          <w:color w:val="000000" w:themeColor="text1"/>
        </w:rPr>
        <w:t>以下事件共同的历史作用是</w:t>
      </w:r>
      <w:r w:rsidRPr="00D97673">
        <w:rPr>
          <w:rFonts w:ascii="Times New Roman" w:eastAsia="宋体" w:hAnsi="宋体"/>
          <w:color w:val="000000" w:themeColor="text1"/>
        </w:rPr>
        <w:t>(</w:t>
      </w:r>
      <w:r w:rsidRPr="00D97673">
        <w:rPr>
          <w:rFonts w:ascii="Times New Roman" w:eastAsia="宋体" w:hAnsi="宋体"/>
          <w:color w:val="000000" w:themeColor="text1"/>
        </w:rPr>
        <w:t xml:space="preserve">　　</w:t>
      </w:r>
      <w:r w:rsidRPr="00D97673">
        <w:rPr>
          <w:rFonts w:ascii="Times New Roman" w:eastAsia="宋体" w:hAnsi="宋体"/>
          <w:color w:val="000000" w:themeColor="text1"/>
        </w:rPr>
        <w:t>)</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829"/>
        <w:gridCol w:w="3123"/>
        <w:gridCol w:w="4315"/>
      </w:tblGrid>
      <w:tr w:rsidR="00D804B5" w:rsidRPr="00D97673" w:rsidTr="00D804B5">
        <w:trPr>
          <w:jc w:val="center"/>
        </w:trPr>
        <w:tc>
          <w:tcPr>
            <w:tcW w:w="501" w:type="pct"/>
            <w:shd w:val="clear" w:color="auto" w:fill="auto"/>
            <w:tcMar>
              <w:left w:w="0" w:type="dxa"/>
              <w:right w:w="0" w:type="dxa"/>
            </w:tcMar>
            <w:vAlign w:val="center"/>
          </w:tcPr>
          <w:p w:rsidR="00D804B5" w:rsidRPr="00D97673" w:rsidRDefault="00D804B5" w:rsidP="00D804B5">
            <w:pPr>
              <w:tabs>
                <w:tab w:val="left" w:pos="1871"/>
                <w:tab w:val="left" w:pos="3407"/>
                <w:tab w:val="left" w:pos="4949"/>
                <w:tab w:val="left" w:pos="6599"/>
              </w:tabs>
              <w:spacing w:line="288" w:lineRule="auto"/>
              <w:rPr>
                <w:color w:val="000000" w:themeColor="text1"/>
              </w:rPr>
            </w:pPr>
            <w:r w:rsidRPr="00D97673">
              <w:rPr>
                <w:rFonts w:ascii="Arial" w:eastAsia="黑体" w:hAnsi="黑体"/>
                <w:color w:val="000000" w:themeColor="text1"/>
              </w:rPr>
              <w:t>事件</w:t>
            </w:r>
          </w:p>
        </w:tc>
        <w:tc>
          <w:tcPr>
            <w:tcW w:w="1889" w:type="pct"/>
            <w:shd w:val="clear" w:color="auto" w:fill="auto"/>
            <w:tcMar>
              <w:left w:w="52" w:type="dxa"/>
              <w:right w:w="52" w:type="dxa"/>
            </w:tcMar>
            <w:vAlign w:val="center"/>
          </w:tcPr>
          <w:p w:rsidR="00D804B5" w:rsidRPr="00D97673" w:rsidRDefault="00D804B5" w:rsidP="00D804B5">
            <w:pPr>
              <w:tabs>
                <w:tab w:val="left" w:pos="1871"/>
                <w:tab w:val="left" w:pos="3407"/>
                <w:tab w:val="left" w:pos="4949"/>
                <w:tab w:val="left" w:pos="6599"/>
              </w:tabs>
              <w:spacing w:line="288" w:lineRule="auto"/>
              <w:rPr>
                <w:color w:val="000000" w:themeColor="text1"/>
              </w:rPr>
            </w:pPr>
            <w:r w:rsidRPr="00D97673">
              <w:rPr>
                <w:rFonts w:ascii="Times New Roman" w:eastAsia="楷体" w:hAnsi="楷体"/>
                <w:color w:val="000000" w:themeColor="text1"/>
              </w:rPr>
              <w:t>郑成功收复台湾</w:t>
            </w:r>
          </w:p>
        </w:tc>
        <w:tc>
          <w:tcPr>
            <w:tcW w:w="2610" w:type="pct"/>
            <w:shd w:val="clear" w:color="auto" w:fill="auto"/>
            <w:tcMar>
              <w:left w:w="52" w:type="dxa"/>
              <w:right w:w="52" w:type="dxa"/>
            </w:tcMar>
            <w:vAlign w:val="center"/>
          </w:tcPr>
          <w:p w:rsidR="00D804B5" w:rsidRPr="00D97673" w:rsidRDefault="00D804B5" w:rsidP="00D804B5">
            <w:pPr>
              <w:tabs>
                <w:tab w:val="left" w:pos="1871"/>
                <w:tab w:val="left" w:pos="3407"/>
                <w:tab w:val="left" w:pos="4949"/>
                <w:tab w:val="left" w:pos="6599"/>
              </w:tabs>
              <w:spacing w:line="288" w:lineRule="auto"/>
              <w:rPr>
                <w:color w:val="000000" w:themeColor="text1"/>
              </w:rPr>
            </w:pPr>
            <w:r w:rsidRPr="00D97673">
              <w:rPr>
                <w:rFonts w:ascii="Times New Roman" w:eastAsia="楷体" w:hAnsi="楷体"/>
                <w:color w:val="000000" w:themeColor="text1"/>
              </w:rPr>
              <w:t>清朝在台湾建制</w:t>
            </w:r>
          </w:p>
        </w:tc>
      </w:tr>
      <w:tr w:rsidR="00D804B5" w:rsidRPr="00D97673" w:rsidTr="00D804B5">
        <w:trPr>
          <w:jc w:val="center"/>
        </w:trPr>
        <w:tc>
          <w:tcPr>
            <w:tcW w:w="501" w:type="pct"/>
            <w:shd w:val="clear" w:color="auto" w:fill="auto"/>
            <w:tcMar>
              <w:left w:w="0" w:type="dxa"/>
              <w:right w:w="0" w:type="dxa"/>
            </w:tcMar>
            <w:vAlign w:val="center"/>
          </w:tcPr>
          <w:p w:rsidR="00D804B5" w:rsidRPr="00D97673" w:rsidRDefault="00D804B5" w:rsidP="00D804B5">
            <w:pPr>
              <w:tabs>
                <w:tab w:val="left" w:pos="1871"/>
                <w:tab w:val="left" w:pos="3407"/>
                <w:tab w:val="left" w:pos="4949"/>
                <w:tab w:val="left" w:pos="6599"/>
              </w:tabs>
              <w:spacing w:line="288" w:lineRule="auto"/>
              <w:rPr>
                <w:color w:val="000000" w:themeColor="text1"/>
              </w:rPr>
            </w:pPr>
            <w:r w:rsidRPr="00D97673">
              <w:rPr>
                <w:rFonts w:ascii="Arial" w:eastAsia="黑体" w:hAnsi="黑体"/>
                <w:color w:val="000000" w:themeColor="text1"/>
              </w:rPr>
              <w:t>概况</w:t>
            </w:r>
          </w:p>
        </w:tc>
        <w:tc>
          <w:tcPr>
            <w:tcW w:w="1889" w:type="pct"/>
            <w:shd w:val="clear" w:color="auto" w:fill="auto"/>
            <w:tcMar>
              <w:left w:w="52" w:type="dxa"/>
              <w:right w:w="52" w:type="dxa"/>
            </w:tcMar>
            <w:vAlign w:val="center"/>
          </w:tcPr>
          <w:p w:rsidR="00D804B5" w:rsidRPr="00D97673" w:rsidRDefault="00D804B5" w:rsidP="00D804B5">
            <w:pPr>
              <w:tabs>
                <w:tab w:val="left" w:pos="1871"/>
                <w:tab w:val="left" w:pos="3407"/>
                <w:tab w:val="left" w:pos="4949"/>
                <w:tab w:val="left" w:pos="6599"/>
              </w:tabs>
              <w:spacing w:line="288" w:lineRule="auto"/>
              <w:rPr>
                <w:color w:val="000000" w:themeColor="text1"/>
              </w:rPr>
            </w:pPr>
            <w:r w:rsidRPr="00D97673">
              <w:rPr>
                <w:rFonts w:ascii="Times New Roman" w:eastAsia="楷体" w:hAnsi="楷体"/>
                <w:color w:val="000000" w:themeColor="text1"/>
              </w:rPr>
              <w:t>明末荷兰殖民者侵占中国台湾。清初</w:t>
            </w:r>
            <w:r w:rsidRPr="00D97673">
              <w:rPr>
                <w:rFonts w:ascii="Times New Roman" w:eastAsia="宋体" w:hAnsi="宋体"/>
                <w:color w:val="000000" w:themeColor="text1"/>
              </w:rPr>
              <w:t>,</w:t>
            </w:r>
            <w:r w:rsidRPr="00D97673">
              <w:rPr>
                <w:rFonts w:ascii="Times New Roman" w:eastAsia="楷体" w:hAnsi="楷体"/>
                <w:color w:val="000000" w:themeColor="text1"/>
              </w:rPr>
              <w:t>郑成功打败荷兰侵略者</w:t>
            </w:r>
            <w:r w:rsidRPr="00D97673">
              <w:rPr>
                <w:rFonts w:ascii="Times New Roman" w:eastAsia="宋体" w:hAnsi="宋体"/>
                <w:color w:val="000000" w:themeColor="text1"/>
              </w:rPr>
              <w:t>,</w:t>
            </w:r>
            <w:r w:rsidRPr="00D97673">
              <w:rPr>
                <w:rFonts w:ascii="Times New Roman" w:eastAsia="楷体" w:hAnsi="楷体"/>
                <w:color w:val="000000" w:themeColor="text1"/>
              </w:rPr>
              <w:t>收复台湾</w:t>
            </w:r>
          </w:p>
        </w:tc>
        <w:tc>
          <w:tcPr>
            <w:tcW w:w="2610" w:type="pct"/>
            <w:shd w:val="clear" w:color="auto" w:fill="auto"/>
            <w:tcMar>
              <w:left w:w="52" w:type="dxa"/>
              <w:right w:w="52" w:type="dxa"/>
            </w:tcMar>
            <w:vAlign w:val="center"/>
          </w:tcPr>
          <w:p w:rsidR="00D804B5" w:rsidRPr="00D97673" w:rsidRDefault="00D804B5" w:rsidP="00D804B5">
            <w:pPr>
              <w:tabs>
                <w:tab w:val="left" w:pos="1871"/>
                <w:tab w:val="left" w:pos="3407"/>
                <w:tab w:val="left" w:pos="4949"/>
                <w:tab w:val="left" w:pos="6599"/>
              </w:tabs>
              <w:spacing w:line="288" w:lineRule="auto"/>
              <w:rPr>
                <w:color w:val="000000" w:themeColor="text1"/>
              </w:rPr>
            </w:pPr>
            <w:r w:rsidRPr="00D97673">
              <w:rPr>
                <w:rFonts w:ascii="Times New Roman" w:eastAsia="楷体" w:hAnsi="楷体"/>
                <w:color w:val="000000" w:themeColor="text1"/>
              </w:rPr>
              <w:t>郑成功后代继续治理台湾。清政府打败郑氏军队</w:t>
            </w:r>
            <w:r w:rsidRPr="00D97673">
              <w:rPr>
                <w:rFonts w:ascii="Times New Roman" w:eastAsia="宋体" w:hAnsi="宋体"/>
                <w:color w:val="000000" w:themeColor="text1"/>
              </w:rPr>
              <w:t>,</w:t>
            </w:r>
            <w:r w:rsidRPr="00D97673">
              <w:rPr>
                <w:rFonts w:ascii="Times New Roman" w:eastAsia="楷体" w:hAnsi="楷体"/>
                <w:color w:val="000000" w:themeColor="text1"/>
              </w:rPr>
              <w:t>台湾归入清朝版图</w:t>
            </w:r>
            <w:r w:rsidRPr="00D97673">
              <w:rPr>
                <w:rFonts w:ascii="Times New Roman" w:eastAsia="宋体" w:hAnsi="宋体"/>
                <w:color w:val="000000" w:themeColor="text1"/>
              </w:rPr>
              <w:t>,</w:t>
            </w:r>
            <w:r w:rsidRPr="00D97673">
              <w:rPr>
                <w:rFonts w:ascii="Times New Roman" w:eastAsia="楷体" w:hAnsi="楷体"/>
                <w:color w:val="000000" w:themeColor="text1"/>
              </w:rPr>
              <w:t>设置台湾府</w:t>
            </w:r>
            <w:r w:rsidRPr="00D97673">
              <w:rPr>
                <w:rFonts w:ascii="Times New Roman" w:eastAsia="宋体" w:hAnsi="宋体"/>
                <w:color w:val="000000" w:themeColor="text1"/>
              </w:rPr>
              <w:t>,</w:t>
            </w:r>
            <w:r w:rsidRPr="00D97673">
              <w:rPr>
                <w:rFonts w:ascii="Times New Roman" w:eastAsia="楷体" w:hAnsi="楷体"/>
                <w:color w:val="000000" w:themeColor="text1"/>
              </w:rPr>
              <w:t>隶属福建省</w:t>
            </w:r>
          </w:p>
        </w:tc>
      </w:tr>
    </w:tbl>
    <w:p w:rsidR="00D804B5" w:rsidRPr="00D97673" w:rsidRDefault="00D804B5" w:rsidP="00D804B5">
      <w:pPr>
        <w:tabs>
          <w:tab w:val="left" w:pos="1871"/>
          <w:tab w:val="left" w:pos="3407"/>
          <w:tab w:val="left" w:pos="4949"/>
          <w:tab w:val="left" w:pos="6599"/>
        </w:tabs>
        <w:spacing w:line="288" w:lineRule="auto"/>
        <w:rPr>
          <w:rFonts w:ascii="Times New Roman" w:eastAsia="宋体" w:hAnsi="Times New Roman"/>
          <w:color w:val="000000" w:themeColor="text1"/>
        </w:rPr>
      </w:pPr>
      <w:r w:rsidRPr="00D97673">
        <w:rPr>
          <w:rFonts w:ascii="Times New Roman" w:eastAsia="宋体" w:hAnsi="Times New Roman"/>
          <w:color w:val="000000" w:themeColor="text1"/>
        </w:rPr>
        <w:t>A.</w:t>
      </w:r>
      <w:r w:rsidRPr="00D97673">
        <w:rPr>
          <w:rFonts w:ascii="Times New Roman" w:eastAsia="宋体" w:hAnsi="宋体"/>
          <w:color w:val="000000" w:themeColor="text1"/>
        </w:rPr>
        <w:t>维护了祖国领土的完整</w:t>
      </w:r>
      <w:r w:rsidRPr="00D97673">
        <w:rPr>
          <w:rFonts w:ascii="Times New Roman" w:eastAsia="宋体" w:hAnsi="Times New Roman"/>
          <w:color w:val="000000" w:themeColor="text1"/>
        </w:rPr>
        <w:tab/>
        <w:t>B.</w:t>
      </w:r>
      <w:r w:rsidRPr="00D97673">
        <w:rPr>
          <w:rFonts w:ascii="Times New Roman" w:eastAsia="宋体" w:hAnsi="宋体"/>
          <w:color w:val="000000" w:themeColor="text1"/>
        </w:rPr>
        <w:t>加强了对西北地区的管辖</w:t>
      </w:r>
    </w:p>
    <w:p w:rsidR="00D804B5" w:rsidRPr="00D97673" w:rsidRDefault="00D804B5" w:rsidP="00D804B5">
      <w:pPr>
        <w:tabs>
          <w:tab w:val="left" w:pos="1871"/>
          <w:tab w:val="left" w:pos="3407"/>
          <w:tab w:val="left" w:pos="4949"/>
          <w:tab w:val="left" w:pos="6599"/>
        </w:tabs>
        <w:spacing w:line="288" w:lineRule="auto"/>
        <w:rPr>
          <w:rFonts w:ascii="Times New Roman" w:eastAsia="宋体" w:hAnsi="Times New Roman"/>
          <w:color w:val="000000" w:themeColor="text1"/>
        </w:rPr>
      </w:pPr>
      <w:r w:rsidRPr="00D97673">
        <w:rPr>
          <w:rFonts w:ascii="Times New Roman" w:eastAsia="宋体" w:hAnsi="Times New Roman"/>
          <w:color w:val="000000" w:themeColor="text1"/>
        </w:rPr>
        <w:t>C.</w:t>
      </w:r>
      <w:r w:rsidRPr="00D97673">
        <w:rPr>
          <w:rFonts w:ascii="Times New Roman" w:eastAsia="宋体" w:hAnsi="宋体"/>
          <w:color w:val="000000" w:themeColor="text1"/>
        </w:rPr>
        <w:t>加剧了各民族间的矛盾</w:t>
      </w:r>
      <w:r w:rsidRPr="00D97673">
        <w:rPr>
          <w:rFonts w:ascii="Times New Roman" w:eastAsia="宋体" w:hAnsi="Times New Roman"/>
          <w:color w:val="000000" w:themeColor="text1"/>
        </w:rPr>
        <w:tab/>
        <w:t>D.</w:t>
      </w:r>
      <w:r w:rsidRPr="00D97673">
        <w:rPr>
          <w:rFonts w:ascii="Times New Roman" w:eastAsia="宋体" w:hAnsi="宋体"/>
          <w:color w:val="000000" w:themeColor="text1"/>
        </w:rPr>
        <w:t>实现了清朝对全国的统治</w:t>
      </w:r>
    </w:p>
    <w:p w:rsidR="00D804B5" w:rsidRPr="00D97673" w:rsidRDefault="00D804B5" w:rsidP="00D804B5">
      <w:pPr>
        <w:tabs>
          <w:tab w:val="left" w:pos="1871"/>
          <w:tab w:val="left" w:pos="3407"/>
          <w:tab w:val="left" w:pos="4949"/>
          <w:tab w:val="left" w:pos="6599"/>
        </w:tabs>
        <w:spacing w:line="288" w:lineRule="auto"/>
        <w:rPr>
          <w:color w:val="000000" w:themeColor="text1"/>
        </w:rPr>
      </w:pPr>
      <w:r w:rsidRPr="00D97673">
        <w:rPr>
          <w:rFonts w:ascii="Times New Roman" w:eastAsia="宋体" w:hAnsi="Times New Roman"/>
          <w:b/>
          <w:color w:val="000000" w:themeColor="text1"/>
        </w:rPr>
        <w:t>12</w:t>
      </w:r>
      <w:r w:rsidRPr="00D97673">
        <w:rPr>
          <w:rFonts w:ascii="Times New Roman" w:eastAsia="宋体" w:hAnsi="Times New Roman"/>
          <w:color w:val="000000" w:themeColor="text1"/>
        </w:rPr>
        <w:t>.</w:t>
      </w:r>
      <w:r w:rsidRPr="00D97673">
        <w:rPr>
          <w:rFonts w:ascii="Times New Roman" w:eastAsia="宋体" w:hAnsi="宋体"/>
          <w:color w:val="000000" w:themeColor="text1"/>
        </w:rPr>
        <w:t>明末清初社会动荡</w:t>
      </w:r>
      <w:r w:rsidRPr="00D97673">
        <w:rPr>
          <w:rFonts w:ascii="Times New Roman" w:eastAsia="宋体" w:hAnsi="宋体"/>
          <w:color w:val="000000" w:themeColor="text1"/>
        </w:rPr>
        <w:t>,</w:t>
      </w:r>
      <w:r w:rsidRPr="00D97673">
        <w:rPr>
          <w:rFonts w:ascii="Times New Roman" w:eastAsia="宋体" w:hAnsi="宋体"/>
          <w:color w:val="000000" w:themeColor="text1"/>
        </w:rPr>
        <w:t>促进了思想界的活跃。下表是明末清初三大思想家的一些观点</w:t>
      </w:r>
      <w:r w:rsidRPr="00D97673">
        <w:rPr>
          <w:rFonts w:ascii="Times New Roman" w:eastAsia="宋体" w:hAnsi="宋体"/>
          <w:color w:val="000000" w:themeColor="text1"/>
        </w:rPr>
        <w:t>,</w:t>
      </w:r>
      <w:r w:rsidRPr="00D97673">
        <w:rPr>
          <w:rFonts w:ascii="Times New Roman" w:eastAsia="宋体" w:hAnsi="宋体"/>
          <w:color w:val="000000" w:themeColor="text1"/>
        </w:rPr>
        <w:t>三人观点的共同之处是</w:t>
      </w:r>
      <w:r w:rsidRPr="00D97673">
        <w:rPr>
          <w:rFonts w:ascii="Times New Roman" w:eastAsia="宋体" w:hAnsi="宋体"/>
          <w:color w:val="000000" w:themeColor="text1"/>
        </w:rPr>
        <w:t>(</w:t>
      </w:r>
      <w:r w:rsidRPr="00D97673">
        <w:rPr>
          <w:rFonts w:ascii="Times New Roman" w:eastAsia="宋体" w:hAnsi="宋体"/>
          <w:color w:val="000000" w:themeColor="text1"/>
        </w:rPr>
        <w:t xml:space="preserve">　　</w:t>
      </w:r>
      <w:r w:rsidRPr="00D97673">
        <w:rPr>
          <w:rFonts w:ascii="Times New Roman" w:eastAsia="宋体" w:hAnsi="宋体"/>
          <w:color w:val="000000" w:themeColor="text1"/>
        </w:rPr>
        <w:t>)</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1149"/>
        <w:gridCol w:w="7118"/>
      </w:tblGrid>
      <w:tr w:rsidR="00D804B5" w:rsidRPr="00D97673" w:rsidTr="00D804B5">
        <w:trPr>
          <w:jc w:val="center"/>
        </w:trPr>
        <w:tc>
          <w:tcPr>
            <w:tcW w:w="695" w:type="pct"/>
            <w:shd w:val="clear" w:color="auto" w:fill="auto"/>
            <w:tcMar>
              <w:left w:w="0" w:type="dxa"/>
              <w:right w:w="0" w:type="dxa"/>
            </w:tcMar>
            <w:vAlign w:val="center"/>
          </w:tcPr>
          <w:p w:rsidR="00D804B5" w:rsidRPr="00D97673" w:rsidRDefault="00D804B5" w:rsidP="00D804B5">
            <w:pPr>
              <w:tabs>
                <w:tab w:val="left" w:pos="1871"/>
                <w:tab w:val="left" w:pos="3407"/>
                <w:tab w:val="left" w:pos="4949"/>
                <w:tab w:val="left" w:pos="6599"/>
              </w:tabs>
              <w:spacing w:line="288" w:lineRule="auto"/>
              <w:rPr>
                <w:color w:val="000000" w:themeColor="text1"/>
              </w:rPr>
            </w:pPr>
            <w:r w:rsidRPr="00D97673">
              <w:rPr>
                <w:rFonts w:ascii="Arial" w:eastAsia="黑体" w:hAnsi="黑体"/>
                <w:color w:val="000000" w:themeColor="text1"/>
              </w:rPr>
              <w:lastRenderedPageBreak/>
              <w:t>思想家</w:t>
            </w:r>
          </w:p>
        </w:tc>
        <w:tc>
          <w:tcPr>
            <w:tcW w:w="4305" w:type="pct"/>
            <w:shd w:val="clear" w:color="auto" w:fill="auto"/>
            <w:tcMar>
              <w:left w:w="0" w:type="dxa"/>
              <w:right w:w="0" w:type="dxa"/>
            </w:tcMar>
            <w:vAlign w:val="center"/>
          </w:tcPr>
          <w:p w:rsidR="00D804B5" w:rsidRPr="00D97673" w:rsidRDefault="00D804B5" w:rsidP="00D804B5">
            <w:pPr>
              <w:tabs>
                <w:tab w:val="left" w:pos="1871"/>
                <w:tab w:val="left" w:pos="3407"/>
                <w:tab w:val="left" w:pos="4949"/>
                <w:tab w:val="left" w:pos="6599"/>
              </w:tabs>
              <w:spacing w:line="288" w:lineRule="auto"/>
              <w:rPr>
                <w:color w:val="000000" w:themeColor="text1"/>
              </w:rPr>
            </w:pPr>
            <w:r w:rsidRPr="00D97673">
              <w:rPr>
                <w:rFonts w:ascii="Arial" w:eastAsia="黑体" w:hAnsi="黑体"/>
                <w:color w:val="000000" w:themeColor="text1"/>
              </w:rPr>
              <w:t>观点</w:t>
            </w:r>
          </w:p>
        </w:tc>
      </w:tr>
      <w:tr w:rsidR="00D804B5" w:rsidRPr="00D97673" w:rsidTr="00D804B5">
        <w:trPr>
          <w:jc w:val="center"/>
        </w:trPr>
        <w:tc>
          <w:tcPr>
            <w:tcW w:w="695" w:type="pct"/>
            <w:shd w:val="clear" w:color="auto" w:fill="auto"/>
            <w:tcMar>
              <w:left w:w="0" w:type="dxa"/>
              <w:right w:w="0" w:type="dxa"/>
            </w:tcMar>
            <w:vAlign w:val="center"/>
          </w:tcPr>
          <w:p w:rsidR="00D804B5" w:rsidRPr="00D97673" w:rsidRDefault="00D804B5" w:rsidP="00D804B5">
            <w:pPr>
              <w:tabs>
                <w:tab w:val="left" w:pos="1871"/>
                <w:tab w:val="left" w:pos="3407"/>
                <w:tab w:val="left" w:pos="4949"/>
                <w:tab w:val="left" w:pos="6599"/>
              </w:tabs>
              <w:spacing w:line="288" w:lineRule="auto"/>
              <w:rPr>
                <w:color w:val="000000" w:themeColor="text1"/>
              </w:rPr>
            </w:pPr>
            <w:r w:rsidRPr="00D97673">
              <w:rPr>
                <w:rFonts w:ascii="Times New Roman" w:eastAsia="楷体" w:hAnsi="楷体"/>
                <w:color w:val="000000" w:themeColor="text1"/>
              </w:rPr>
              <w:t>黄宗羲</w:t>
            </w:r>
          </w:p>
        </w:tc>
        <w:tc>
          <w:tcPr>
            <w:tcW w:w="4305" w:type="pct"/>
            <w:shd w:val="clear" w:color="auto" w:fill="auto"/>
            <w:tcMar>
              <w:left w:w="0" w:type="dxa"/>
              <w:right w:w="0" w:type="dxa"/>
            </w:tcMar>
            <w:vAlign w:val="center"/>
          </w:tcPr>
          <w:p w:rsidR="00D804B5" w:rsidRPr="00D97673" w:rsidRDefault="00D804B5" w:rsidP="00D804B5">
            <w:pPr>
              <w:tabs>
                <w:tab w:val="left" w:pos="1871"/>
                <w:tab w:val="left" w:pos="3407"/>
                <w:tab w:val="left" w:pos="4949"/>
                <w:tab w:val="left" w:pos="6599"/>
              </w:tabs>
              <w:spacing w:line="288" w:lineRule="auto"/>
              <w:rPr>
                <w:color w:val="000000" w:themeColor="text1"/>
              </w:rPr>
            </w:pPr>
            <w:r w:rsidRPr="00D97673">
              <w:rPr>
                <w:rFonts w:ascii="Times New Roman" w:eastAsia="宋体" w:hAnsi="Times New Roman"/>
                <w:color w:val="000000" w:themeColor="text1"/>
              </w:rPr>
              <w:t>“</w:t>
            </w:r>
            <w:r w:rsidRPr="00D97673">
              <w:rPr>
                <w:rFonts w:ascii="Times New Roman" w:eastAsia="楷体" w:hAnsi="楷体"/>
                <w:color w:val="000000" w:themeColor="text1"/>
              </w:rPr>
              <w:t>天下为主</w:t>
            </w:r>
            <w:r w:rsidRPr="00D97673">
              <w:rPr>
                <w:rFonts w:ascii="Times New Roman" w:eastAsia="宋体" w:hAnsi="宋体"/>
                <w:color w:val="000000" w:themeColor="text1"/>
              </w:rPr>
              <w:t>,</w:t>
            </w:r>
            <w:r w:rsidRPr="00D97673">
              <w:rPr>
                <w:rFonts w:ascii="Times New Roman" w:eastAsia="楷体" w:hAnsi="楷体"/>
                <w:color w:val="000000" w:themeColor="text1"/>
              </w:rPr>
              <w:t>君为客</w:t>
            </w:r>
            <w:r w:rsidRPr="00D97673">
              <w:rPr>
                <w:rFonts w:ascii="Times New Roman" w:eastAsia="宋体" w:hAnsi="Times New Roman"/>
                <w:color w:val="000000" w:themeColor="text1"/>
              </w:rPr>
              <w:t>”“</w:t>
            </w:r>
            <w:r w:rsidRPr="00D97673">
              <w:rPr>
                <w:rFonts w:ascii="Times New Roman" w:eastAsia="楷体" w:hAnsi="楷体"/>
                <w:color w:val="000000" w:themeColor="text1"/>
              </w:rPr>
              <w:t>为天下之大害者</w:t>
            </w:r>
            <w:r w:rsidRPr="00D97673">
              <w:rPr>
                <w:rFonts w:ascii="Times New Roman" w:eastAsia="宋体" w:hAnsi="宋体"/>
                <w:color w:val="000000" w:themeColor="text1"/>
              </w:rPr>
              <w:t>,</w:t>
            </w:r>
            <w:r w:rsidRPr="00D97673">
              <w:rPr>
                <w:rFonts w:ascii="Times New Roman" w:eastAsia="楷体" w:hAnsi="楷体"/>
                <w:color w:val="000000" w:themeColor="text1"/>
              </w:rPr>
              <w:t>君而已矣</w:t>
            </w:r>
            <w:r w:rsidRPr="00D97673">
              <w:rPr>
                <w:rFonts w:ascii="Times New Roman" w:eastAsia="宋体" w:hAnsi="Times New Roman"/>
                <w:color w:val="000000" w:themeColor="text1"/>
              </w:rPr>
              <w:t>”</w:t>
            </w:r>
          </w:p>
        </w:tc>
      </w:tr>
      <w:tr w:rsidR="00D804B5" w:rsidRPr="00D97673" w:rsidTr="00D804B5">
        <w:trPr>
          <w:jc w:val="center"/>
        </w:trPr>
        <w:tc>
          <w:tcPr>
            <w:tcW w:w="695" w:type="pct"/>
            <w:shd w:val="clear" w:color="auto" w:fill="auto"/>
            <w:tcMar>
              <w:left w:w="0" w:type="dxa"/>
              <w:right w:w="0" w:type="dxa"/>
            </w:tcMar>
            <w:vAlign w:val="center"/>
          </w:tcPr>
          <w:p w:rsidR="00D804B5" w:rsidRPr="00D97673" w:rsidRDefault="00D804B5" w:rsidP="00D804B5">
            <w:pPr>
              <w:tabs>
                <w:tab w:val="left" w:pos="1871"/>
                <w:tab w:val="left" w:pos="3407"/>
                <w:tab w:val="left" w:pos="4949"/>
                <w:tab w:val="left" w:pos="6599"/>
              </w:tabs>
              <w:spacing w:line="288" w:lineRule="auto"/>
              <w:rPr>
                <w:color w:val="000000" w:themeColor="text1"/>
              </w:rPr>
            </w:pPr>
            <w:r w:rsidRPr="00D97673">
              <w:rPr>
                <w:rFonts w:ascii="Times New Roman" w:eastAsia="楷体" w:hAnsi="楷体"/>
                <w:color w:val="000000" w:themeColor="text1"/>
              </w:rPr>
              <w:t>顾炎武</w:t>
            </w:r>
          </w:p>
        </w:tc>
        <w:tc>
          <w:tcPr>
            <w:tcW w:w="4305" w:type="pct"/>
            <w:shd w:val="clear" w:color="auto" w:fill="auto"/>
            <w:tcMar>
              <w:left w:w="0" w:type="dxa"/>
              <w:right w:w="0" w:type="dxa"/>
            </w:tcMar>
            <w:vAlign w:val="center"/>
          </w:tcPr>
          <w:p w:rsidR="00D804B5" w:rsidRPr="00D97673" w:rsidRDefault="00D804B5" w:rsidP="00D804B5">
            <w:pPr>
              <w:tabs>
                <w:tab w:val="left" w:pos="1871"/>
                <w:tab w:val="left" w:pos="3407"/>
                <w:tab w:val="left" w:pos="4949"/>
                <w:tab w:val="left" w:pos="6599"/>
              </w:tabs>
              <w:spacing w:line="288" w:lineRule="auto"/>
              <w:rPr>
                <w:color w:val="000000" w:themeColor="text1"/>
              </w:rPr>
            </w:pPr>
            <w:r w:rsidRPr="00D97673">
              <w:rPr>
                <w:rFonts w:ascii="Times New Roman" w:eastAsia="宋体" w:hAnsi="Times New Roman"/>
                <w:color w:val="000000" w:themeColor="text1"/>
              </w:rPr>
              <w:t>“</w:t>
            </w:r>
            <w:r w:rsidRPr="00D97673">
              <w:rPr>
                <w:rFonts w:ascii="Times New Roman" w:eastAsia="楷体" w:hAnsi="楷体"/>
                <w:color w:val="000000" w:themeColor="text1"/>
              </w:rPr>
              <w:t>人君之于天下</w:t>
            </w:r>
            <w:r w:rsidRPr="00D97673">
              <w:rPr>
                <w:rFonts w:ascii="Times New Roman" w:eastAsia="宋体" w:hAnsi="宋体"/>
                <w:color w:val="000000" w:themeColor="text1"/>
              </w:rPr>
              <w:t>,</w:t>
            </w:r>
            <w:r w:rsidRPr="00D97673">
              <w:rPr>
                <w:rFonts w:ascii="Times New Roman" w:eastAsia="楷体" w:hAnsi="楷体"/>
                <w:color w:val="000000" w:themeColor="text1"/>
              </w:rPr>
              <w:t>不能以独治也</w:t>
            </w:r>
            <w:r w:rsidRPr="00D97673">
              <w:rPr>
                <w:rFonts w:ascii="Times New Roman" w:eastAsia="宋体" w:hAnsi="Times New Roman"/>
                <w:color w:val="000000" w:themeColor="text1"/>
              </w:rPr>
              <w:t>”“</w:t>
            </w:r>
            <w:r w:rsidRPr="00D97673">
              <w:rPr>
                <w:rFonts w:ascii="Times New Roman" w:eastAsia="楷体" w:hAnsi="楷体"/>
                <w:color w:val="000000" w:themeColor="text1"/>
              </w:rPr>
              <w:t>保天下者</w:t>
            </w:r>
            <w:r w:rsidRPr="00D97673">
              <w:rPr>
                <w:rFonts w:ascii="Times New Roman" w:eastAsia="宋体" w:hAnsi="宋体"/>
                <w:color w:val="000000" w:themeColor="text1"/>
              </w:rPr>
              <w:t>,</w:t>
            </w:r>
            <w:r w:rsidRPr="00D97673">
              <w:rPr>
                <w:rFonts w:ascii="Times New Roman" w:eastAsia="楷体" w:hAnsi="楷体"/>
                <w:color w:val="000000" w:themeColor="text1"/>
              </w:rPr>
              <w:t>匹夫之贱与有责焉耳矣</w:t>
            </w:r>
            <w:r w:rsidRPr="00D97673">
              <w:rPr>
                <w:rFonts w:ascii="Times New Roman" w:eastAsia="宋体" w:hAnsi="Times New Roman"/>
                <w:color w:val="000000" w:themeColor="text1"/>
              </w:rPr>
              <w:t>”</w:t>
            </w:r>
          </w:p>
        </w:tc>
      </w:tr>
      <w:tr w:rsidR="00D804B5" w:rsidRPr="00D97673" w:rsidTr="00D804B5">
        <w:trPr>
          <w:jc w:val="center"/>
        </w:trPr>
        <w:tc>
          <w:tcPr>
            <w:tcW w:w="695" w:type="pct"/>
            <w:shd w:val="clear" w:color="auto" w:fill="auto"/>
            <w:tcMar>
              <w:left w:w="0" w:type="dxa"/>
              <w:right w:w="0" w:type="dxa"/>
            </w:tcMar>
            <w:vAlign w:val="center"/>
          </w:tcPr>
          <w:p w:rsidR="00D804B5" w:rsidRPr="00D97673" w:rsidRDefault="00D804B5" w:rsidP="00D804B5">
            <w:pPr>
              <w:tabs>
                <w:tab w:val="left" w:pos="1871"/>
                <w:tab w:val="left" w:pos="3407"/>
                <w:tab w:val="left" w:pos="4949"/>
                <w:tab w:val="left" w:pos="6599"/>
              </w:tabs>
              <w:spacing w:line="288" w:lineRule="auto"/>
              <w:rPr>
                <w:color w:val="000000" w:themeColor="text1"/>
              </w:rPr>
            </w:pPr>
            <w:r w:rsidRPr="00D97673">
              <w:rPr>
                <w:rFonts w:ascii="Times New Roman" w:eastAsia="楷体" w:hAnsi="楷体"/>
                <w:color w:val="000000" w:themeColor="text1"/>
              </w:rPr>
              <w:t>王夫之</w:t>
            </w:r>
          </w:p>
        </w:tc>
        <w:tc>
          <w:tcPr>
            <w:tcW w:w="4305" w:type="pct"/>
            <w:shd w:val="clear" w:color="auto" w:fill="auto"/>
            <w:tcMar>
              <w:left w:w="0" w:type="dxa"/>
              <w:right w:w="0" w:type="dxa"/>
            </w:tcMar>
            <w:vAlign w:val="center"/>
          </w:tcPr>
          <w:p w:rsidR="00D804B5" w:rsidRPr="00D97673" w:rsidRDefault="00D804B5" w:rsidP="00D804B5">
            <w:pPr>
              <w:tabs>
                <w:tab w:val="left" w:pos="1871"/>
                <w:tab w:val="left" w:pos="3407"/>
                <w:tab w:val="left" w:pos="4949"/>
                <w:tab w:val="left" w:pos="6599"/>
              </w:tabs>
              <w:spacing w:line="288" w:lineRule="auto"/>
              <w:rPr>
                <w:color w:val="000000" w:themeColor="text1"/>
              </w:rPr>
            </w:pPr>
            <w:r w:rsidRPr="00D97673">
              <w:rPr>
                <w:rFonts w:ascii="Times New Roman" w:eastAsia="宋体" w:hAnsi="Times New Roman"/>
                <w:color w:val="000000" w:themeColor="text1"/>
              </w:rPr>
              <w:t>“</w:t>
            </w:r>
            <w:r w:rsidRPr="00D97673">
              <w:rPr>
                <w:rFonts w:ascii="Times New Roman" w:eastAsia="楷体" w:hAnsi="楷体"/>
                <w:color w:val="000000" w:themeColor="text1"/>
              </w:rPr>
              <w:t>以天下论者</w:t>
            </w:r>
            <w:r w:rsidRPr="00D97673">
              <w:rPr>
                <w:rFonts w:ascii="Times New Roman" w:eastAsia="宋体" w:hAnsi="宋体"/>
                <w:color w:val="000000" w:themeColor="text1"/>
              </w:rPr>
              <w:t>,</w:t>
            </w:r>
            <w:r w:rsidRPr="00D97673">
              <w:rPr>
                <w:rFonts w:ascii="Times New Roman" w:eastAsia="楷体" w:hAnsi="楷体"/>
                <w:color w:val="000000" w:themeColor="text1"/>
              </w:rPr>
              <w:t>必循天下之公</w:t>
            </w:r>
            <w:r w:rsidRPr="00D97673">
              <w:rPr>
                <w:rFonts w:ascii="Times New Roman" w:eastAsia="宋体" w:hAnsi="宋体"/>
                <w:color w:val="000000" w:themeColor="text1"/>
              </w:rPr>
              <w:t>,</w:t>
            </w:r>
            <w:r w:rsidRPr="00D97673">
              <w:rPr>
                <w:rFonts w:ascii="Times New Roman" w:eastAsia="楷体" w:hAnsi="楷体"/>
                <w:color w:val="000000" w:themeColor="text1"/>
              </w:rPr>
              <w:t>天下非夷狄盗逆之所可尸</w:t>
            </w:r>
            <w:r w:rsidRPr="00D97673">
              <w:rPr>
                <w:rFonts w:ascii="Times New Roman" w:eastAsia="宋体" w:hAnsi="宋体"/>
                <w:color w:val="000000" w:themeColor="text1"/>
              </w:rPr>
              <w:t>,</w:t>
            </w:r>
            <w:r w:rsidRPr="00D97673">
              <w:rPr>
                <w:rFonts w:ascii="Times New Roman" w:eastAsia="楷体" w:hAnsi="楷体"/>
                <w:color w:val="000000" w:themeColor="text1"/>
              </w:rPr>
              <w:t>而抑非一姓之私也</w:t>
            </w:r>
            <w:r w:rsidRPr="00D97673">
              <w:rPr>
                <w:rFonts w:ascii="Times New Roman" w:eastAsia="宋体" w:hAnsi="Times New Roman"/>
                <w:color w:val="000000" w:themeColor="text1"/>
              </w:rPr>
              <w:t>”</w:t>
            </w:r>
          </w:p>
        </w:tc>
      </w:tr>
    </w:tbl>
    <w:p w:rsidR="00D804B5" w:rsidRPr="00D97673" w:rsidRDefault="00D804B5" w:rsidP="00D804B5">
      <w:pPr>
        <w:tabs>
          <w:tab w:val="left" w:pos="1871"/>
          <w:tab w:val="left" w:pos="3407"/>
          <w:tab w:val="left" w:pos="4949"/>
          <w:tab w:val="left" w:pos="6599"/>
        </w:tabs>
        <w:spacing w:line="288" w:lineRule="auto"/>
        <w:rPr>
          <w:rFonts w:ascii="Times New Roman" w:eastAsia="宋体" w:hAnsi="Times New Roman"/>
          <w:color w:val="000000" w:themeColor="text1"/>
        </w:rPr>
      </w:pPr>
      <w:r w:rsidRPr="00D97673">
        <w:rPr>
          <w:rFonts w:ascii="Times New Roman" w:eastAsia="宋体" w:hAnsi="Times New Roman"/>
          <w:color w:val="000000" w:themeColor="text1"/>
        </w:rPr>
        <w:t>A.</w:t>
      </w:r>
      <w:r w:rsidRPr="00D97673">
        <w:rPr>
          <w:rFonts w:ascii="Times New Roman" w:eastAsia="宋体" w:hAnsi="宋体"/>
          <w:color w:val="000000" w:themeColor="text1"/>
        </w:rPr>
        <w:t>宣传西方民本思想</w:t>
      </w:r>
      <w:r w:rsidRPr="00D97673">
        <w:rPr>
          <w:rFonts w:ascii="Times New Roman" w:eastAsia="宋体" w:hAnsi="Times New Roman"/>
          <w:color w:val="000000" w:themeColor="text1"/>
        </w:rPr>
        <w:tab/>
        <w:t>B.</w:t>
      </w:r>
      <w:r w:rsidRPr="00D97673">
        <w:rPr>
          <w:rFonts w:ascii="Times New Roman" w:eastAsia="宋体" w:hAnsi="宋体"/>
          <w:color w:val="000000" w:themeColor="text1"/>
        </w:rPr>
        <w:t>反对传统的重农抑商观念</w:t>
      </w:r>
    </w:p>
    <w:p w:rsidR="00D804B5" w:rsidRPr="00D97673" w:rsidRDefault="00D804B5" w:rsidP="00D804B5">
      <w:pPr>
        <w:tabs>
          <w:tab w:val="left" w:pos="1871"/>
          <w:tab w:val="left" w:pos="3407"/>
          <w:tab w:val="left" w:pos="4949"/>
          <w:tab w:val="left" w:pos="6599"/>
        </w:tabs>
        <w:spacing w:line="288" w:lineRule="auto"/>
        <w:rPr>
          <w:rFonts w:ascii="Times New Roman" w:eastAsia="宋体" w:hAnsi="Times New Roman"/>
          <w:color w:val="000000" w:themeColor="text1"/>
        </w:rPr>
      </w:pPr>
      <w:r w:rsidRPr="00D97673">
        <w:rPr>
          <w:rFonts w:ascii="Times New Roman" w:eastAsia="宋体" w:hAnsi="Times New Roman"/>
          <w:color w:val="000000" w:themeColor="text1"/>
        </w:rPr>
        <w:t>C.</w:t>
      </w:r>
      <w:r w:rsidRPr="00D97673">
        <w:rPr>
          <w:rFonts w:ascii="Times New Roman" w:eastAsia="宋体" w:hAnsi="宋体"/>
          <w:color w:val="000000" w:themeColor="text1"/>
        </w:rPr>
        <w:t>批判君主专制制度</w:t>
      </w:r>
      <w:r w:rsidRPr="00D97673">
        <w:rPr>
          <w:rFonts w:ascii="Times New Roman" w:eastAsia="宋体" w:hAnsi="Times New Roman"/>
          <w:color w:val="000000" w:themeColor="text1"/>
        </w:rPr>
        <w:tab/>
        <w:t>D.</w:t>
      </w:r>
      <w:r w:rsidRPr="00D97673">
        <w:rPr>
          <w:rFonts w:ascii="Times New Roman" w:eastAsia="宋体" w:hAnsi="宋体"/>
          <w:color w:val="000000" w:themeColor="text1"/>
        </w:rPr>
        <w:t>强调人的社会责任感</w:t>
      </w:r>
    </w:p>
    <w:p w:rsidR="00D804B5" w:rsidRPr="00D97673" w:rsidRDefault="00D804B5" w:rsidP="00D804B5">
      <w:pPr>
        <w:tabs>
          <w:tab w:val="left" w:pos="1871"/>
          <w:tab w:val="left" w:pos="3407"/>
          <w:tab w:val="left" w:pos="4949"/>
          <w:tab w:val="left" w:pos="6599"/>
        </w:tabs>
        <w:spacing w:line="288" w:lineRule="auto"/>
        <w:rPr>
          <w:rFonts w:ascii="Times New Roman" w:eastAsia="宋体" w:hAnsi="Times New Roman"/>
          <w:color w:val="000000" w:themeColor="text1"/>
        </w:rPr>
      </w:pPr>
      <w:r w:rsidRPr="00D97673">
        <w:rPr>
          <w:rFonts w:ascii="Arial" w:eastAsia="黑体" w:hAnsi="黑体"/>
          <w:color w:val="000000" w:themeColor="text1"/>
        </w:rPr>
        <w:t>二、非选择题</w:t>
      </w:r>
      <w:r w:rsidRPr="00D97673">
        <w:rPr>
          <w:rFonts w:ascii="Times New Roman" w:eastAsia="宋体" w:hAnsi="宋体"/>
          <w:color w:val="000000" w:themeColor="text1"/>
        </w:rPr>
        <w:t>(</w:t>
      </w:r>
      <w:r w:rsidRPr="00D97673">
        <w:rPr>
          <w:rFonts w:ascii="Times New Roman" w:eastAsia="楷体" w:hAnsi="楷体"/>
          <w:color w:val="000000" w:themeColor="text1"/>
        </w:rPr>
        <w:t>本大题共</w:t>
      </w:r>
      <w:r w:rsidRPr="00D97673">
        <w:rPr>
          <w:rFonts w:ascii="Times New Roman" w:eastAsia="宋体" w:hAnsi="Times New Roman"/>
          <w:color w:val="000000" w:themeColor="text1"/>
        </w:rPr>
        <w:t>3</w:t>
      </w:r>
      <w:r w:rsidRPr="00D97673">
        <w:rPr>
          <w:rFonts w:ascii="Times New Roman" w:eastAsia="楷体" w:hAnsi="楷体"/>
          <w:color w:val="000000" w:themeColor="text1"/>
        </w:rPr>
        <w:t>小题</w:t>
      </w:r>
      <w:r w:rsidRPr="00D97673">
        <w:rPr>
          <w:rFonts w:ascii="Times New Roman" w:eastAsia="宋体" w:hAnsi="宋体"/>
          <w:color w:val="000000" w:themeColor="text1"/>
        </w:rPr>
        <w:t>,</w:t>
      </w:r>
      <w:r w:rsidRPr="00D97673">
        <w:rPr>
          <w:rFonts w:ascii="Times New Roman" w:eastAsia="楷体" w:hAnsi="楷体"/>
          <w:color w:val="000000" w:themeColor="text1"/>
        </w:rPr>
        <w:t>共</w:t>
      </w:r>
      <w:r w:rsidRPr="00D97673">
        <w:rPr>
          <w:rFonts w:ascii="Times New Roman" w:eastAsia="宋体" w:hAnsi="Times New Roman"/>
          <w:color w:val="000000" w:themeColor="text1"/>
        </w:rPr>
        <w:t>52</w:t>
      </w:r>
      <w:r w:rsidRPr="00D97673">
        <w:rPr>
          <w:rFonts w:ascii="Times New Roman" w:eastAsia="楷体" w:hAnsi="楷体"/>
          <w:color w:val="000000" w:themeColor="text1"/>
        </w:rPr>
        <w:t>分</w:t>
      </w:r>
      <w:r w:rsidRPr="00D97673">
        <w:rPr>
          <w:rFonts w:ascii="Times New Roman" w:eastAsia="宋体" w:hAnsi="宋体"/>
          <w:color w:val="000000" w:themeColor="text1"/>
        </w:rPr>
        <w:t>)</w:t>
      </w:r>
    </w:p>
    <w:p w:rsidR="00D804B5" w:rsidRPr="00D97673" w:rsidRDefault="00D804B5" w:rsidP="00D804B5">
      <w:pPr>
        <w:tabs>
          <w:tab w:val="left" w:pos="1871"/>
          <w:tab w:val="left" w:pos="3407"/>
          <w:tab w:val="left" w:pos="4949"/>
          <w:tab w:val="left" w:pos="6599"/>
        </w:tabs>
        <w:spacing w:line="288" w:lineRule="auto"/>
        <w:rPr>
          <w:rFonts w:ascii="Times New Roman" w:eastAsia="宋体" w:hAnsi="Times New Roman"/>
          <w:color w:val="000000" w:themeColor="text1"/>
        </w:rPr>
      </w:pPr>
      <w:r w:rsidRPr="00D97673">
        <w:rPr>
          <w:rFonts w:ascii="Times New Roman" w:eastAsia="宋体" w:hAnsi="Times New Roman"/>
          <w:b/>
          <w:color w:val="000000" w:themeColor="text1"/>
        </w:rPr>
        <w:t>13</w:t>
      </w:r>
      <w:r w:rsidRPr="00D97673">
        <w:rPr>
          <w:rFonts w:ascii="Times New Roman" w:eastAsia="宋体" w:hAnsi="Times New Roman"/>
          <w:color w:val="000000" w:themeColor="text1"/>
        </w:rPr>
        <w:t>.</w:t>
      </w:r>
      <w:r w:rsidRPr="00D97673">
        <w:rPr>
          <w:rFonts w:ascii="Times New Roman" w:eastAsia="宋体" w:hAnsi="宋体"/>
          <w:color w:val="000000" w:themeColor="text1"/>
        </w:rPr>
        <w:t>阅读材料</w:t>
      </w:r>
      <w:r w:rsidRPr="00D97673">
        <w:rPr>
          <w:rFonts w:ascii="Times New Roman" w:eastAsia="宋体" w:hAnsi="宋体"/>
          <w:color w:val="000000" w:themeColor="text1"/>
        </w:rPr>
        <w:t>,</w:t>
      </w:r>
      <w:r w:rsidRPr="00D97673">
        <w:rPr>
          <w:rFonts w:ascii="Times New Roman" w:eastAsia="宋体" w:hAnsi="宋体"/>
          <w:color w:val="000000" w:themeColor="text1"/>
        </w:rPr>
        <w:t>回答问题。</w:t>
      </w:r>
    </w:p>
    <w:p w:rsidR="00984E80" w:rsidRPr="00415D50" w:rsidRDefault="00984E80" w:rsidP="00984E80">
      <w:pPr>
        <w:tabs>
          <w:tab w:val="left" w:pos="1871"/>
          <w:tab w:val="left" w:pos="3407"/>
          <w:tab w:val="left" w:pos="4949"/>
          <w:tab w:val="left" w:pos="6599"/>
        </w:tabs>
        <w:spacing w:line="288" w:lineRule="auto"/>
        <w:rPr>
          <w:rFonts w:ascii="Times New Roman" w:eastAsia="宋体" w:hAnsi="宋体"/>
          <w:color w:val="000000" w:themeColor="text1"/>
        </w:rPr>
      </w:pPr>
      <w:r w:rsidRPr="00415D50">
        <w:rPr>
          <w:rFonts w:ascii="Arial" w:eastAsia="黑体" w:hAnsi="黑体"/>
          <w:color w:val="000000" w:themeColor="text1"/>
        </w:rPr>
        <w:t>材料一</w:t>
      </w:r>
      <w:r w:rsidRPr="00415D50">
        <w:rPr>
          <w:rFonts w:ascii="Times New Roman" w:eastAsia="宋体" w:hAnsi="宋体"/>
          <w:color w:val="000000" w:themeColor="text1"/>
        </w:rPr>
        <w:t xml:space="preserve">　</w:t>
      </w:r>
      <w:r w:rsidRPr="00415D50">
        <w:rPr>
          <w:rFonts w:ascii="Times New Roman" w:eastAsia="楷体" w:hAnsi="楷体"/>
          <w:color w:val="000000" w:themeColor="text1"/>
        </w:rPr>
        <w:t>宋代社会的一大特点是在农村经济的基础上实现了科技、贸易和手工业的繁荣……考古学家迄今发现的古代窑址分布在近二百个县</w:t>
      </w:r>
      <w:r w:rsidRPr="00415D50">
        <w:rPr>
          <w:rFonts w:ascii="Times New Roman" w:eastAsia="宋体" w:hAnsi="宋体"/>
          <w:color w:val="000000" w:themeColor="text1"/>
        </w:rPr>
        <w:t>,</w:t>
      </w:r>
      <w:r w:rsidRPr="00415D50">
        <w:rPr>
          <w:rFonts w:ascii="Times New Roman" w:eastAsia="楷体" w:hAnsi="楷体"/>
          <w:color w:val="000000" w:themeColor="text1"/>
        </w:rPr>
        <w:t>宋窑占据了总数的</w:t>
      </w:r>
      <w:r w:rsidRPr="00415D50">
        <w:rPr>
          <w:rFonts w:ascii="Times New Roman" w:eastAsia="宋体" w:hAnsi="宋体"/>
          <w:color w:val="000000" w:themeColor="text1"/>
        </w:rPr>
        <w:t>80%</w:t>
      </w:r>
      <w:r w:rsidRPr="00415D50">
        <w:rPr>
          <w:rFonts w:ascii="Times New Roman" w:eastAsia="楷体" w:hAnsi="楷体"/>
          <w:color w:val="000000" w:themeColor="text1"/>
        </w:rPr>
        <w:t>左右。其中有专供宫廷使用的官窑</w:t>
      </w:r>
      <w:r w:rsidRPr="00415D50">
        <w:rPr>
          <w:rFonts w:ascii="Times New Roman" w:eastAsia="宋体" w:hAnsi="宋体"/>
          <w:color w:val="000000" w:themeColor="text1"/>
        </w:rPr>
        <w:t>,</w:t>
      </w:r>
      <w:r w:rsidRPr="00415D50">
        <w:rPr>
          <w:rFonts w:ascii="Times New Roman" w:eastAsia="楷体" w:hAnsi="楷体"/>
          <w:color w:val="000000" w:themeColor="text1"/>
        </w:rPr>
        <w:t>也有面向商品市场的民间瓷窑。如果说唐代的工匠以质地粗糙但色泽艳丽的低温彩釉来表现其粗犷豪放的时代风尚</w:t>
      </w:r>
      <w:r w:rsidRPr="00415D50">
        <w:rPr>
          <w:rFonts w:ascii="Times New Roman" w:eastAsia="宋体" w:hAnsi="宋体"/>
          <w:color w:val="000000" w:themeColor="text1"/>
        </w:rPr>
        <w:t>,</w:t>
      </w:r>
      <w:r w:rsidRPr="00415D50">
        <w:rPr>
          <w:rFonts w:ascii="Times New Roman" w:eastAsia="楷体" w:hAnsi="楷体"/>
          <w:color w:val="000000" w:themeColor="text1"/>
        </w:rPr>
        <w:t>那么宋代的工匠则以质地细腻而色泽淡雅的高温瓷器来抒发那飘逸委婉的审美趣味。</w:t>
      </w:r>
    </w:p>
    <w:p w:rsidR="00D804B5" w:rsidRPr="00D97673" w:rsidRDefault="00D804B5" w:rsidP="00D804B5">
      <w:pPr>
        <w:tabs>
          <w:tab w:val="left" w:pos="1871"/>
          <w:tab w:val="left" w:pos="3407"/>
          <w:tab w:val="left" w:pos="4949"/>
          <w:tab w:val="left" w:pos="6599"/>
        </w:tabs>
        <w:spacing w:line="288" w:lineRule="auto"/>
        <w:jc w:val="right"/>
        <w:rPr>
          <w:rFonts w:ascii="Times New Roman" w:eastAsia="宋体" w:hAnsi="Times New Roman"/>
          <w:color w:val="000000" w:themeColor="text1"/>
        </w:rPr>
      </w:pPr>
      <w:r w:rsidRPr="00D97673">
        <w:rPr>
          <w:rFonts w:ascii="Times New Roman" w:eastAsia="宋体" w:hAnsi="Times New Roman"/>
          <w:color w:val="000000" w:themeColor="text1"/>
        </w:rPr>
        <w:t>——</w:t>
      </w:r>
      <w:r w:rsidRPr="00D97673">
        <w:rPr>
          <w:rFonts w:ascii="Times New Roman" w:eastAsia="楷体" w:hAnsi="楷体"/>
          <w:color w:val="000000" w:themeColor="text1"/>
        </w:rPr>
        <w:t>摘编自陈炎《中国审美文化史</w:t>
      </w:r>
      <w:r w:rsidRPr="00D97673">
        <w:rPr>
          <w:rFonts w:ascii="Times New Roman" w:eastAsia="宋体" w:hAnsi="Times New Roman"/>
          <w:color w:val="000000" w:themeColor="text1"/>
        </w:rPr>
        <w:t>·</w:t>
      </w:r>
      <w:r w:rsidRPr="00D97673">
        <w:rPr>
          <w:rFonts w:ascii="Times New Roman" w:eastAsia="楷体" w:hAnsi="楷体"/>
          <w:color w:val="000000" w:themeColor="text1"/>
        </w:rPr>
        <w:t>唐宋卷》</w:t>
      </w:r>
    </w:p>
    <w:p w:rsidR="00D804B5" w:rsidRPr="00D97673" w:rsidRDefault="00D804B5" w:rsidP="00D804B5">
      <w:pPr>
        <w:tabs>
          <w:tab w:val="left" w:pos="1871"/>
          <w:tab w:val="left" w:pos="3407"/>
          <w:tab w:val="left" w:pos="4949"/>
          <w:tab w:val="left" w:pos="6599"/>
        </w:tabs>
        <w:spacing w:line="288" w:lineRule="auto"/>
        <w:rPr>
          <w:rFonts w:ascii="Times New Roman" w:eastAsia="宋体" w:hAnsi="Times New Roman"/>
          <w:color w:val="000000" w:themeColor="text1"/>
        </w:rPr>
      </w:pPr>
      <w:r w:rsidRPr="00D97673">
        <w:rPr>
          <w:rFonts w:ascii="Times New Roman" w:eastAsia="宋体" w:hAnsi="宋体"/>
          <w:color w:val="000000" w:themeColor="text1"/>
        </w:rPr>
        <w:t>(</w:t>
      </w:r>
      <w:r w:rsidRPr="00D97673">
        <w:rPr>
          <w:rFonts w:ascii="Times New Roman" w:eastAsia="宋体" w:hAnsi="Times New Roman"/>
          <w:color w:val="000000" w:themeColor="text1"/>
        </w:rPr>
        <w:t>1</w:t>
      </w:r>
      <w:r w:rsidRPr="00D97673">
        <w:rPr>
          <w:rFonts w:ascii="Times New Roman" w:eastAsia="宋体" w:hAnsi="宋体"/>
          <w:color w:val="000000" w:themeColor="text1"/>
        </w:rPr>
        <w:t>)</w:t>
      </w:r>
      <w:r w:rsidRPr="00D97673">
        <w:rPr>
          <w:rFonts w:ascii="Times New Roman" w:eastAsia="宋体" w:hAnsi="宋体"/>
          <w:color w:val="000000" w:themeColor="text1"/>
        </w:rPr>
        <w:t>根据材料一</w:t>
      </w:r>
      <w:r w:rsidRPr="00D97673">
        <w:rPr>
          <w:rFonts w:ascii="Times New Roman" w:eastAsia="宋体" w:hAnsi="宋体"/>
          <w:color w:val="000000" w:themeColor="text1"/>
        </w:rPr>
        <w:t>,</w:t>
      </w:r>
      <w:r w:rsidRPr="00D97673">
        <w:rPr>
          <w:rFonts w:ascii="Times New Roman" w:eastAsia="宋体" w:hAnsi="宋体"/>
          <w:color w:val="000000" w:themeColor="text1"/>
        </w:rPr>
        <w:t>指出宋代社会的特点</w:t>
      </w:r>
      <w:r w:rsidRPr="00D97673">
        <w:rPr>
          <w:rFonts w:ascii="Times New Roman" w:eastAsia="宋体" w:hAnsi="宋体"/>
          <w:color w:val="000000" w:themeColor="text1"/>
        </w:rPr>
        <w:t>,</w:t>
      </w:r>
      <w:r w:rsidRPr="00D97673">
        <w:rPr>
          <w:rFonts w:ascii="Times New Roman" w:eastAsia="宋体" w:hAnsi="宋体"/>
          <w:color w:val="000000" w:themeColor="text1"/>
        </w:rPr>
        <w:t>并概述宋代制瓷业的发展特征。</w:t>
      </w:r>
      <w:r w:rsidRPr="00D97673">
        <w:rPr>
          <w:rFonts w:ascii="Times New Roman" w:eastAsia="宋体" w:hAnsi="宋体"/>
          <w:color w:val="000000" w:themeColor="text1"/>
        </w:rPr>
        <w:t>(</w:t>
      </w:r>
      <w:r w:rsidRPr="00D97673">
        <w:rPr>
          <w:rFonts w:ascii="Times New Roman" w:eastAsia="宋体" w:hAnsi="Times New Roman"/>
          <w:color w:val="000000" w:themeColor="text1"/>
        </w:rPr>
        <w:t>8</w:t>
      </w:r>
      <w:r w:rsidRPr="00D97673">
        <w:rPr>
          <w:rFonts w:ascii="Times New Roman" w:eastAsia="宋体" w:hAnsi="宋体"/>
          <w:color w:val="000000" w:themeColor="text1"/>
        </w:rPr>
        <w:t>分</w:t>
      </w:r>
      <w:r w:rsidRPr="00D97673">
        <w:rPr>
          <w:rFonts w:ascii="Times New Roman" w:eastAsia="宋体" w:hAnsi="宋体"/>
          <w:color w:val="000000" w:themeColor="text1"/>
        </w:rPr>
        <w:t>)</w:t>
      </w:r>
    </w:p>
    <w:p w:rsidR="00D804B5" w:rsidRPr="00D97673" w:rsidRDefault="00D804B5" w:rsidP="00D804B5">
      <w:pPr>
        <w:tabs>
          <w:tab w:val="left" w:pos="1871"/>
          <w:tab w:val="left" w:pos="3407"/>
          <w:tab w:val="left" w:pos="4949"/>
          <w:tab w:val="left" w:pos="6599"/>
        </w:tabs>
        <w:spacing w:line="288" w:lineRule="auto"/>
        <w:rPr>
          <w:rFonts w:ascii="Times New Roman" w:eastAsia="宋体" w:hAnsi="Times New Roman"/>
          <w:color w:val="000000" w:themeColor="text1"/>
        </w:rPr>
      </w:pPr>
    </w:p>
    <w:p w:rsidR="00D804B5" w:rsidRPr="00D97673" w:rsidRDefault="00D804B5" w:rsidP="00D804B5">
      <w:pPr>
        <w:tabs>
          <w:tab w:val="left" w:pos="1871"/>
          <w:tab w:val="left" w:pos="3407"/>
          <w:tab w:val="left" w:pos="4949"/>
          <w:tab w:val="left" w:pos="6599"/>
        </w:tabs>
        <w:spacing w:line="288" w:lineRule="auto"/>
        <w:rPr>
          <w:rFonts w:ascii="Times New Roman" w:eastAsia="宋体" w:hAnsi="Times New Roman"/>
          <w:color w:val="000000" w:themeColor="text1"/>
        </w:rPr>
      </w:pPr>
      <w:r w:rsidRPr="00D97673">
        <w:rPr>
          <w:rFonts w:ascii="Arial" w:eastAsia="黑体" w:hAnsi="黑体"/>
          <w:color w:val="000000" w:themeColor="text1"/>
        </w:rPr>
        <w:t>材料二</w:t>
      </w:r>
      <w:r w:rsidRPr="00D97673">
        <w:rPr>
          <w:rFonts w:ascii="Times New Roman" w:eastAsia="宋体" w:hAnsi="宋体"/>
          <w:color w:val="000000" w:themeColor="text1"/>
        </w:rPr>
        <w:t xml:space="preserve">　</w:t>
      </w:r>
      <w:r w:rsidRPr="00D97673">
        <w:rPr>
          <w:rFonts w:ascii="Times New Roman" w:eastAsia="楷体" w:hAnsi="楷体"/>
          <w:color w:val="000000" w:themeColor="text1"/>
        </w:rPr>
        <w:t>在宋代</w:t>
      </w:r>
      <w:r w:rsidRPr="00D97673">
        <w:rPr>
          <w:rFonts w:ascii="Times New Roman" w:eastAsia="宋体" w:hAnsi="宋体"/>
          <w:color w:val="000000" w:themeColor="text1"/>
        </w:rPr>
        <w:t>,</w:t>
      </w:r>
      <w:r w:rsidRPr="00D97673">
        <w:rPr>
          <w:rFonts w:ascii="Times New Roman" w:eastAsia="楷体" w:hAnsi="楷体"/>
          <w:color w:val="000000" w:themeColor="text1"/>
        </w:rPr>
        <w:t>海外贸易集中在南部沿海和长江下游的几个大城市</w:t>
      </w:r>
      <w:r w:rsidRPr="00D97673">
        <w:rPr>
          <w:rFonts w:ascii="Times New Roman" w:eastAsia="宋体" w:hAnsi="宋体"/>
          <w:color w:val="000000" w:themeColor="text1"/>
        </w:rPr>
        <w:t>,</w:t>
      </w:r>
      <w:r w:rsidRPr="00D97673">
        <w:rPr>
          <w:rFonts w:ascii="Times New Roman" w:eastAsia="楷体" w:hAnsi="楷体"/>
          <w:color w:val="000000" w:themeColor="text1"/>
        </w:rPr>
        <w:t>为了能征收关税</w:t>
      </w:r>
      <w:r w:rsidRPr="00D97673">
        <w:rPr>
          <w:rFonts w:ascii="Times New Roman" w:eastAsia="宋体" w:hAnsi="宋体"/>
          <w:color w:val="000000" w:themeColor="text1"/>
        </w:rPr>
        <w:t>,</w:t>
      </w:r>
      <w:r w:rsidRPr="00D97673">
        <w:rPr>
          <w:rFonts w:ascii="Times New Roman" w:eastAsia="楷体" w:hAnsi="楷体"/>
          <w:color w:val="000000" w:themeColor="text1"/>
        </w:rPr>
        <w:t>将对外贸易限制在某些官方控制的大港口的制度开始于</w:t>
      </w:r>
      <w:r w:rsidRPr="00D97673">
        <w:rPr>
          <w:rFonts w:ascii="Times New Roman" w:eastAsia="宋体" w:hAnsi="Times New Roman"/>
          <w:color w:val="000000" w:themeColor="text1"/>
        </w:rPr>
        <w:t>8</w:t>
      </w:r>
      <w:r w:rsidRPr="00D97673">
        <w:rPr>
          <w:rFonts w:ascii="Times New Roman" w:eastAsia="楷体" w:hAnsi="楷体"/>
          <w:color w:val="000000" w:themeColor="text1"/>
        </w:rPr>
        <w:t>世纪。在宋代</w:t>
      </w:r>
      <w:r w:rsidRPr="00D97673">
        <w:rPr>
          <w:rFonts w:ascii="Times New Roman" w:eastAsia="宋体" w:hAnsi="宋体"/>
          <w:color w:val="000000" w:themeColor="text1"/>
        </w:rPr>
        <w:t>,</w:t>
      </w:r>
      <w:r w:rsidRPr="00D97673">
        <w:rPr>
          <w:rFonts w:ascii="Times New Roman" w:eastAsia="楷体" w:hAnsi="楷体"/>
          <w:color w:val="000000" w:themeColor="text1"/>
        </w:rPr>
        <w:t>这些关税成为政府收入的一个重要来源。在宋代</w:t>
      </w:r>
      <w:r w:rsidRPr="00D97673">
        <w:rPr>
          <w:rFonts w:ascii="Times New Roman" w:eastAsia="宋体" w:hAnsi="宋体"/>
          <w:color w:val="000000" w:themeColor="text1"/>
        </w:rPr>
        <w:t>,</w:t>
      </w:r>
      <w:r w:rsidRPr="00D97673">
        <w:rPr>
          <w:rFonts w:ascii="Times New Roman" w:eastAsia="楷体" w:hAnsi="楷体"/>
          <w:color w:val="000000" w:themeColor="text1"/>
        </w:rPr>
        <w:t>中国人逐渐成为海外贸易中的主角。</w:t>
      </w:r>
    </w:p>
    <w:p w:rsidR="00D804B5" w:rsidRPr="00D97673" w:rsidRDefault="00D804B5" w:rsidP="00D804B5">
      <w:pPr>
        <w:tabs>
          <w:tab w:val="left" w:pos="1871"/>
          <w:tab w:val="left" w:pos="3407"/>
          <w:tab w:val="left" w:pos="4949"/>
          <w:tab w:val="left" w:pos="6599"/>
        </w:tabs>
        <w:spacing w:line="288" w:lineRule="auto"/>
        <w:jc w:val="right"/>
        <w:rPr>
          <w:rFonts w:ascii="Times New Roman" w:eastAsia="宋体" w:hAnsi="Times New Roman"/>
          <w:color w:val="000000" w:themeColor="text1"/>
        </w:rPr>
      </w:pPr>
      <w:r w:rsidRPr="00D97673">
        <w:rPr>
          <w:rFonts w:ascii="Times New Roman" w:eastAsia="宋体" w:hAnsi="Times New Roman"/>
          <w:color w:val="000000" w:themeColor="text1"/>
        </w:rPr>
        <w:t>——</w:t>
      </w:r>
      <w:r w:rsidRPr="00D97673">
        <w:rPr>
          <w:rFonts w:ascii="Times New Roman" w:eastAsia="楷体" w:hAnsi="楷体"/>
          <w:color w:val="000000" w:themeColor="text1"/>
        </w:rPr>
        <w:t>摘编自</w:t>
      </w:r>
      <w:r w:rsidRPr="00D97673">
        <w:rPr>
          <w:rFonts w:ascii="Times New Roman" w:eastAsia="宋体" w:hAnsi="宋体"/>
          <w:color w:val="000000" w:themeColor="text1"/>
        </w:rPr>
        <w:t>[</w:t>
      </w:r>
      <w:r w:rsidRPr="00D97673">
        <w:rPr>
          <w:rFonts w:ascii="Times New Roman" w:eastAsia="楷体" w:hAnsi="楷体"/>
          <w:color w:val="000000" w:themeColor="text1"/>
        </w:rPr>
        <w:t>美</w:t>
      </w:r>
      <w:r w:rsidRPr="00D97673">
        <w:rPr>
          <w:rFonts w:ascii="Times New Roman" w:eastAsia="宋体" w:hAnsi="宋体"/>
          <w:color w:val="000000" w:themeColor="text1"/>
        </w:rPr>
        <w:t>]</w:t>
      </w:r>
      <w:r w:rsidRPr="00D97673">
        <w:rPr>
          <w:rFonts w:ascii="Times New Roman" w:eastAsia="楷体" w:hAnsi="楷体"/>
          <w:color w:val="000000" w:themeColor="text1"/>
        </w:rPr>
        <w:t>费正清、</w:t>
      </w:r>
      <w:r w:rsidRPr="00D97673">
        <w:rPr>
          <w:rFonts w:ascii="Times New Roman" w:eastAsia="宋体" w:hAnsi="宋体"/>
          <w:color w:val="000000" w:themeColor="text1"/>
        </w:rPr>
        <w:t>[</w:t>
      </w:r>
      <w:r w:rsidRPr="00D97673">
        <w:rPr>
          <w:rFonts w:ascii="Times New Roman" w:eastAsia="楷体" w:hAnsi="楷体"/>
          <w:color w:val="000000" w:themeColor="text1"/>
        </w:rPr>
        <w:t>美</w:t>
      </w:r>
      <w:r w:rsidRPr="00D97673">
        <w:rPr>
          <w:rFonts w:ascii="Times New Roman" w:eastAsia="宋体" w:hAnsi="宋体"/>
          <w:color w:val="000000" w:themeColor="text1"/>
        </w:rPr>
        <w:t>]</w:t>
      </w:r>
      <w:r w:rsidRPr="00D97673">
        <w:rPr>
          <w:rFonts w:ascii="Times New Roman" w:eastAsia="楷体" w:hAnsi="楷体"/>
          <w:color w:val="000000" w:themeColor="text1"/>
        </w:rPr>
        <w:t>赖肖尔《中国</w:t>
      </w:r>
      <w:r w:rsidRPr="00D97673">
        <w:rPr>
          <w:rFonts w:ascii="Times New Roman" w:eastAsia="宋体" w:hAnsi="宋体"/>
          <w:color w:val="000000" w:themeColor="text1"/>
        </w:rPr>
        <w:t>:</w:t>
      </w:r>
      <w:r w:rsidRPr="00D97673">
        <w:rPr>
          <w:rFonts w:ascii="Times New Roman" w:eastAsia="楷体" w:hAnsi="楷体"/>
          <w:color w:val="000000" w:themeColor="text1"/>
        </w:rPr>
        <w:t>传统与变革》</w:t>
      </w:r>
    </w:p>
    <w:p w:rsidR="00D804B5" w:rsidRPr="00D97673" w:rsidRDefault="00D804B5" w:rsidP="00D804B5">
      <w:pPr>
        <w:tabs>
          <w:tab w:val="left" w:pos="1871"/>
          <w:tab w:val="left" w:pos="3407"/>
          <w:tab w:val="left" w:pos="4949"/>
          <w:tab w:val="left" w:pos="6599"/>
        </w:tabs>
        <w:spacing w:line="288" w:lineRule="auto"/>
        <w:rPr>
          <w:rFonts w:ascii="Times New Roman" w:eastAsia="宋体" w:hAnsi="Times New Roman"/>
          <w:color w:val="000000" w:themeColor="text1"/>
        </w:rPr>
      </w:pPr>
      <w:r w:rsidRPr="00D97673">
        <w:rPr>
          <w:rFonts w:ascii="Times New Roman" w:eastAsia="宋体" w:hAnsi="宋体"/>
          <w:color w:val="000000" w:themeColor="text1"/>
        </w:rPr>
        <w:t>(</w:t>
      </w:r>
      <w:r w:rsidRPr="00D97673">
        <w:rPr>
          <w:rFonts w:ascii="Times New Roman" w:eastAsia="宋体" w:hAnsi="Times New Roman"/>
          <w:color w:val="000000" w:themeColor="text1"/>
        </w:rPr>
        <w:t>2</w:t>
      </w:r>
      <w:r w:rsidRPr="00D97673">
        <w:rPr>
          <w:rFonts w:ascii="Times New Roman" w:eastAsia="宋体" w:hAnsi="宋体"/>
          <w:color w:val="000000" w:themeColor="text1"/>
        </w:rPr>
        <w:t>)</w:t>
      </w:r>
      <w:r w:rsidRPr="00D97673">
        <w:rPr>
          <w:rFonts w:ascii="Times New Roman" w:eastAsia="宋体" w:hAnsi="宋体"/>
          <w:color w:val="000000" w:themeColor="text1"/>
        </w:rPr>
        <w:t>根据材料二</w:t>
      </w:r>
      <w:r w:rsidRPr="00D97673">
        <w:rPr>
          <w:rFonts w:ascii="Times New Roman" w:eastAsia="宋体" w:hAnsi="宋体"/>
          <w:color w:val="000000" w:themeColor="text1"/>
        </w:rPr>
        <w:t>,</w:t>
      </w:r>
      <w:r w:rsidRPr="00D97673">
        <w:rPr>
          <w:rFonts w:ascii="Times New Roman" w:eastAsia="宋体" w:hAnsi="宋体"/>
          <w:color w:val="000000" w:themeColor="text1"/>
        </w:rPr>
        <w:t>指出宋朝政府收入的重要来源。</w:t>
      </w:r>
      <w:r w:rsidRPr="00D97673">
        <w:rPr>
          <w:rFonts w:ascii="Times New Roman" w:eastAsia="宋体" w:hAnsi="宋体"/>
          <w:color w:val="000000" w:themeColor="text1"/>
        </w:rPr>
        <w:t>(</w:t>
      </w:r>
      <w:r w:rsidRPr="00D97673">
        <w:rPr>
          <w:rFonts w:ascii="Times New Roman" w:eastAsia="宋体" w:hAnsi="Times New Roman"/>
          <w:color w:val="000000" w:themeColor="text1"/>
        </w:rPr>
        <w:t>2</w:t>
      </w:r>
      <w:r w:rsidRPr="00D97673">
        <w:rPr>
          <w:rFonts w:ascii="Times New Roman" w:eastAsia="宋体" w:hAnsi="宋体"/>
          <w:color w:val="000000" w:themeColor="text1"/>
        </w:rPr>
        <w:t>分</w:t>
      </w:r>
      <w:r w:rsidRPr="00D97673">
        <w:rPr>
          <w:rFonts w:ascii="Times New Roman" w:eastAsia="宋体" w:hAnsi="宋体"/>
          <w:color w:val="000000" w:themeColor="text1"/>
        </w:rPr>
        <w:t>)</w:t>
      </w:r>
    </w:p>
    <w:p w:rsidR="00D804B5" w:rsidRPr="00D97673" w:rsidRDefault="00D804B5" w:rsidP="00D804B5">
      <w:pPr>
        <w:tabs>
          <w:tab w:val="left" w:pos="1871"/>
          <w:tab w:val="left" w:pos="3407"/>
          <w:tab w:val="left" w:pos="4949"/>
          <w:tab w:val="left" w:pos="6599"/>
        </w:tabs>
        <w:spacing w:line="288" w:lineRule="auto"/>
        <w:rPr>
          <w:rFonts w:ascii="Times New Roman" w:eastAsia="宋体" w:hAnsi="Times New Roman"/>
          <w:color w:val="000000" w:themeColor="text1"/>
        </w:rPr>
      </w:pPr>
    </w:p>
    <w:p w:rsidR="00D804B5" w:rsidRPr="00D97673" w:rsidRDefault="00D804B5" w:rsidP="00D804B5">
      <w:pPr>
        <w:tabs>
          <w:tab w:val="left" w:pos="1871"/>
          <w:tab w:val="left" w:pos="3407"/>
          <w:tab w:val="left" w:pos="4949"/>
          <w:tab w:val="left" w:pos="6599"/>
        </w:tabs>
        <w:spacing w:line="288" w:lineRule="auto"/>
        <w:rPr>
          <w:rFonts w:ascii="Times New Roman" w:eastAsia="宋体" w:hAnsi="Times New Roman"/>
          <w:color w:val="000000" w:themeColor="text1"/>
        </w:rPr>
      </w:pPr>
      <w:r w:rsidRPr="00D97673">
        <w:rPr>
          <w:rFonts w:ascii="Arial" w:eastAsia="黑体" w:hAnsi="黑体"/>
          <w:color w:val="000000" w:themeColor="text1"/>
        </w:rPr>
        <w:t>材料三</w:t>
      </w:r>
      <w:r w:rsidRPr="00D97673">
        <w:rPr>
          <w:rFonts w:ascii="Times New Roman" w:eastAsia="宋体" w:hAnsi="宋体"/>
          <w:color w:val="000000" w:themeColor="text1"/>
        </w:rPr>
        <w:t xml:space="preserve">　</w:t>
      </w:r>
      <w:r w:rsidRPr="00D97673">
        <w:rPr>
          <w:rFonts w:ascii="Times New Roman" w:eastAsia="楷体" w:hAnsi="楷体"/>
          <w:color w:val="000000" w:themeColor="text1"/>
        </w:rPr>
        <w:t>宋朝时期值得注意的是</w:t>
      </w:r>
      <w:r w:rsidRPr="00D97673">
        <w:rPr>
          <w:rFonts w:ascii="Times New Roman" w:eastAsia="宋体" w:hAnsi="宋体"/>
          <w:color w:val="000000" w:themeColor="text1"/>
        </w:rPr>
        <w:t>,</w:t>
      </w:r>
      <w:r w:rsidRPr="00D97673">
        <w:rPr>
          <w:rFonts w:ascii="Times New Roman" w:eastAsia="楷体" w:hAnsi="楷体"/>
          <w:color w:val="000000" w:themeColor="text1"/>
        </w:rPr>
        <w:t>发生了一场名副其实的商业革命</w:t>
      </w:r>
      <w:r w:rsidRPr="00D97673">
        <w:rPr>
          <w:rFonts w:ascii="Times New Roman" w:eastAsia="宋体" w:hAnsi="宋体"/>
          <w:color w:val="000000" w:themeColor="text1"/>
        </w:rPr>
        <w:t>,</w:t>
      </w:r>
      <w:r w:rsidRPr="00D97673">
        <w:rPr>
          <w:rFonts w:ascii="Times New Roman" w:eastAsia="楷体" w:hAnsi="楷体"/>
          <w:color w:val="000000" w:themeColor="text1"/>
        </w:rPr>
        <w:t>对整个欧亚大陆有重大的意义。商业革命的根源在于中国经济的生产率显著提高。技术的稳步发展提高了传统工业的产量。水稻早熟品种的引进</w:t>
      </w:r>
      <w:r w:rsidRPr="00D97673">
        <w:rPr>
          <w:rFonts w:ascii="Times New Roman" w:eastAsia="宋体" w:hAnsi="宋体"/>
          <w:color w:val="000000" w:themeColor="text1"/>
        </w:rPr>
        <w:t>,</w:t>
      </w:r>
      <w:r w:rsidRPr="00D97673">
        <w:rPr>
          <w:rFonts w:ascii="Times New Roman" w:eastAsia="楷体" w:hAnsi="楷体"/>
          <w:color w:val="000000" w:themeColor="text1"/>
        </w:rPr>
        <w:t>使作物在过去只能一季一熟的地方达到一季两熟</w:t>
      </w:r>
      <w:r w:rsidRPr="00D97673">
        <w:rPr>
          <w:rFonts w:ascii="Times New Roman" w:eastAsia="宋体" w:hAnsi="宋体"/>
          <w:color w:val="000000" w:themeColor="text1"/>
        </w:rPr>
        <w:t>,</w:t>
      </w:r>
      <w:r w:rsidRPr="00D97673">
        <w:rPr>
          <w:rFonts w:ascii="Times New Roman" w:eastAsia="楷体" w:hAnsi="楷体"/>
          <w:color w:val="000000" w:themeColor="text1"/>
        </w:rPr>
        <w:t>从而促进农业发展。开放强大的文化活力</w:t>
      </w:r>
      <w:r w:rsidRPr="00D97673">
        <w:rPr>
          <w:rFonts w:ascii="Times New Roman" w:eastAsia="宋体" w:hAnsi="宋体"/>
          <w:color w:val="000000" w:themeColor="text1"/>
        </w:rPr>
        <w:t>,</w:t>
      </w:r>
      <w:r w:rsidRPr="00D97673">
        <w:rPr>
          <w:rFonts w:ascii="Times New Roman" w:eastAsia="楷体" w:hAnsi="楷体"/>
          <w:color w:val="000000" w:themeColor="text1"/>
        </w:rPr>
        <w:t>蓬勃的贸易经济</w:t>
      </w:r>
      <w:r w:rsidRPr="00D97673">
        <w:rPr>
          <w:rFonts w:ascii="Times New Roman" w:eastAsia="宋体" w:hAnsi="宋体"/>
          <w:color w:val="000000" w:themeColor="text1"/>
        </w:rPr>
        <w:t>,</w:t>
      </w:r>
      <w:r w:rsidRPr="00D97673">
        <w:rPr>
          <w:rFonts w:ascii="Times New Roman" w:eastAsia="楷体" w:hAnsi="楷体"/>
          <w:color w:val="000000" w:themeColor="text1"/>
        </w:rPr>
        <w:t>贸易量也随着经济活动的迅速发展而上升</w:t>
      </w:r>
      <w:r w:rsidRPr="00D97673">
        <w:rPr>
          <w:rFonts w:ascii="Times New Roman" w:eastAsia="宋体" w:hAnsi="宋体"/>
          <w:color w:val="000000" w:themeColor="text1"/>
        </w:rPr>
        <w:t>,</w:t>
      </w:r>
      <w:r w:rsidRPr="00D97673">
        <w:rPr>
          <w:rFonts w:ascii="Times New Roman" w:eastAsia="楷体" w:hAnsi="楷体"/>
          <w:color w:val="000000" w:themeColor="text1"/>
        </w:rPr>
        <w:t>商业繁荣超过前代。</w:t>
      </w:r>
    </w:p>
    <w:p w:rsidR="00D804B5" w:rsidRPr="00D97673" w:rsidRDefault="00D804B5" w:rsidP="00D804B5">
      <w:pPr>
        <w:tabs>
          <w:tab w:val="left" w:pos="1871"/>
          <w:tab w:val="left" w:pos="3407"/>
          <w:tab w:val="left" w:pos="4949"/>
          <w:tab w:val="left" w:pos="6599"/>
        </w:tabs>
        <w:spacing w:line="288" w:lineRule="auto"/>
        <w:jc w:val="right"/>
        <w:rPr>
          <w:rFonts w:ascii="Times New Roman" w:eastAsia="宋体" w:hAnsi="Times New Roman"/>
          <w:color w:val="000000" w:themeColor="text1"/>
        </w:rPr>
      </w:pPr>
      <w:r w:rsidRPr="00D97673">
        <w:rPr>
          <w:rFonts w:ascii="Times New Roman" w:eastAsia="宋体" w:hAnsi="Times New Roman"/>
          <w:color w:val="000000" w:themeColor="text1"/>
        </w:rPr>
        <w:t>——</w:t>
      </w:r>
      <w:r w:rsidRPr="00D97673">
        <w:rPr>
          <w:rFonts w:ascii="Times New Roman" w:eastAsia="楷体" w:hAnsi="楷体"/>
          <w:color w:val="000000" w:themeColor="text1"/>
        </w:rPr>
        <w:t>摘编自</w:t>
      </w:r>
      <w:r w:rsidRPr="00D97673">
        <w:rPr>
          <w:rFonts w:ascii="Times New Roman" w:eastAsia="宋体" w:hAnsi="宋体"/>
          <w:color w:val="000000" w:themeColor="text1"/>
        </w:rPr>
        <w:t>[</w:t>
      </w:r>
      <w:r w:rsidRPr="00D97673">
        <w:rPr>
          <w:rFonts w:ascii="Times New Roman" w:eastAsia="楷体" w:hAnsi="楷体"/>
          <w:color w:val="000000" w:themeColor="text1"/>
        </w:rPr>
        <w:t>美</w:t>
      </w:r>
      <w:r w:rsidRPr="00D97673">
        <w:rPr>
          <w:rFonts w:ascii="Times New Roman" w:eastAsia="宋体" w:hAnsi="宋体"/>
          <w:color w:val="000000" w:themeColor="text1"/>
        </w:rPr>
        <w:t>]</w:t>
      </w:r>
      <w:r w:rsidRPr="00D97673">
        <w:rPr>
          <w:rFonts w:ascii="Times New Roman" w:eastAsia="楷体" w:hAnsi="楷体"/>
          <w:color w:val="000000" w:themeColor="text1"/>
        </w:rPr>
        <w:t>斯塔夫里阿诺斯《全球通史》</w:t>
      </w:r>
    </w:p>
    <w:p w:rsidR="00D804B5" w:rsidRPr="00D97673" w:rsidRDefault="00D804B5" w:rsidP="00D804B5">
      <w:pPr>
        <w:tabs>
          <w:tab w:val="left" w:pos="1871"/>
          <w:tab w:val="left" w:pos="3407"/>
          <w:tab w:val="left" w:pos="4949"/>
          <w:tab w:val="left" w:pos="6599"/>
        </w:tabs>
        <w:spacing w:line="288" w:lineRule="auto"/>
        <w:rPr>
          <w:rFonts w:ascii="Times New Roman" w:eastAsia="宋体" w:hAnsi="Times New Roman"/>
          <w:color w:val="000000" w:themeColor="text1"/>
        </w:rPr>
      </w:pPr>
      <w:r w:rsidRPr="00D97673">
        <w:rPr>
          <w:rFonts w:ascii="Times New Roman" w:eastAsia="宋体" w:hAnsi="宋体"/>
          <w:color w:val="000000" w:themeColor="text1"/>
        </w:rPr>
        <w:t>(</w:t>
      </w:r>
      <w:r w:rsidRPr="00D97673">
        <w:rPr>
          <w:rFonts w:ascii="Times New Roman" w:eastAsia="宋体" w:hAnsi="Times New Roman"/>
          <w:color w:val="000000" w:themeColor="text1"/>
        </w:rPr>
        <w:t>3</w:t>
      </w:r>
      <w:r w:rsidRPr="00D97673">
        <w:rPr>
          <w:rFonts w:ascii="Times New Roman" w:eastAsia="宋体" w:hAnsi="宋体"/>
          <w:color w:val="000000" w:themeColor="text1"/>
        </w:rPr>
        <w:t>)</w:t>
      </w:r>
      <w:r w:rsidRPr="00D97673">
        <w:rPr>
          <w:rFonts w:ascii="Times New Roman" w:eastAsia="宋体" w:hAnsi="宋体"/>
          <w:color w:val="000000" w:themeColor="text1"/>
        </w:rPr>
        <w:t>根据材料三</w:t>
      </w:r>
      <w:r w:rsidRPr="00D97673">
        <w:rPr>
          <w:rFonts w:ascii="Times New Roman" w:eastAsia="宋体" w:hAnsi="宋体"/>
          <w:color w:val="000000" w:themeColor="text1"/>
        </w:rPr>
        <w:t>,</w:t>
      </w:r>
      <w:r w:rsidRPr="00D97673">
        <w:rPr>
          <w:rFonts w:ascii="Times New Roman" w:eastAsia="宋体" w:hAnsi="宋体"/>
          <w:color w:val="000000" w:themeColor="text1"/>
        </w:rPr>
        <w:t>概括宋朝发生商业革命的根源。结合所学知识</w:t>
      </w:r>
      <w:r w:rsidRPr="00D97673">
        <w:rPr>
          <w:rFonts w:ascii="Times New Roman" w:eastAsia="宋体" w:hAnsi="宋体"/>
          <w:color w:val="000000" w:themeColor="text1"/>
        </w:rPr>
        <w:t>,</w:t>
      </w:r>
      <w:r w:rsidRPr="00D97673">
        <w:rPr>
          <w:rFonts w:ascii="Times New Roman" w:eastAsia="宋体" w:hAnsi="宋体"/>
          <w:color w:val="000000" w:themeColor="text1"/>
        </w:rPr>
        <w:t>举一例宋朝</w:t>
      </w:r>
      <w:r w:rsidRPr="00D97673">
        <w:rPr>
          <w:rFonts w:ascii="Times New Roman" w:eastAsia="宋体" w:hAnsi="Times New Roman"/>
          <w:color w:val="000000" w:themeColor="text1"/>
        </w:rPr>
        <w:t>“</w:t>
      </w:r>
      <w:r w:rsidRPr="00D97673">
        <w:rPr>
          <w:rFonts w:ascii="Times New Roman" w:eastAsia="宋体" w:hAnsi="宋体"/>
          <w:color w:val="000000" w:themeColor="text1"/>
        </w:rPr>
        <w:t>商业繁荣超过前代</w:t>
      </w:r>
      <w:r w:rsidRPr="00D97673">
        <w:rPr>
          <w:rFonts w:ascii="Times New Roman" w:eastAsia="宋体" w:hAnsi="Times New Roman"/>
          <w:color w:val="000000" w:themeColor="text1"/>
        </w:rPr>
        <w:t>”</w:t>
      </w:r>
      <w:r w:rsidRPr="00D97673">
        <w:rPr>
          <w:rFonts w:ascii="Times New Roman" w:eastAsia="宋体" w:hAnsi="宋体"/>
          <w:color w:val="000000" w:themeColor="text1"/>
        </w:rPr>
        <w:t>的表现。</w:t>
      </w:r>
      <w:r w:rsidRPr="00D97673">
        <w:rPr>
          <w:rFonts w:ascii="Times New Roman" w:eastAsia="宋体" w:hAnsi="宋体"/>
          <w:color w:val="000000" w:themeColor="text1"/>
        </w:rPr>
        <w:t>(</w:t>
      </w:r>
      <w:r w:rsidRPr="00D97673">
        <w:rPr>
          <w:rFonts w:ascii="Times New Roman" w:eastAsia="宋体" w:hAnsi="Times New Roman"/>
          <w:color w:val="000000" w:themeColor="text1"/>
        </w:rPr>
        <w:t>8</w:t>
      </w:r>
      <w:r w:rsidRPr="00D97673">
        <w:rPr>
          <w:rFonts w:ascii="Times New Roman" w:eastAsia="宋体" w:hAnsi="宋体"/>
          <w:color w:val="000000" w:themeColor="text1"/>
        </w:rPr>
        <w:t>分</w:t>
      </w:r>
      <w:r w:rsidRPr="00D97673">
        <w:rPr>
          <w:rFonts w:ascii="Times New Roman" w:eastAsia="宋体" w:hAnsi="宋体"/>
          <w:color w:val="000000" w:themeColor="text1"/>
        </w:rPr>
        <w:t>)</w:t>
      </w:r>
    </w:p>
    <w:p w:rsidR="00D804B5" w:rsidRPr="00D97673" w:rsidRDefault="00D804B5" w:rsidP="00D804B5">
      <w:pPr>
        <w:tabs>
          <w:tab w:val="left" w:pos="1871"/>
          <w:tab w:val="left" w:pos="3407"/>
          <w:tab w:val="left" w:pos="4949"/>
          <w:tab w:val="left" w:pos="6599"/>
        </w:tabs>
        <w:spacing w:line="288" w:lineRule="auto"/>
        <w:rPr>
          <w:rFonts w:ascii="Times New Roman" w:eastAsia="宋体" w:hAnsi="Times New Roman"/>
          <w:color w:val="000000" w:themeColor="text1"/>
        </w:rPr>
      </w:pPr>
    </w:p>
    <w:p w:rsidR="00D804B5" w:rsidRPr="00D97673" w:rsidRDefault="00D804B5" w:rsidP="00D804B5">
      <w:pPr>
        <w:tabs>
          <w:tab w:val="left" w:pos="1871"/>
          <w:tab w:val="left" w:pos="3407"/>
          <w:tab w:val="left" w:pos="4949"/>
          <w:tab w:val="left" w:pos="6599"/>
        </w:tabs>
        <w:spacing w:line="288" w:lineRule="auto"/>
        <w:rPr>
          <w:rFonts w:ascii="Times New Roman" w:eastAsia="宋体" w:hAnsi="Times New Roman"/>
          <w:color w:val="000000" w:themeColor="text1"/>
        </w:rPr>
      </w:pPr>
      <w:r w:rsidRPr="00D97673">
        <w:rPr>
          <w:rFonts w:ascii="Times New Roman" w:eastAsia="宋体" w:hAnsi="宋体"/>
          <w:color w:val="000000" w:themeColor="text1"/>
        </w:rPr>
        <w:t>(</w:t>
      </w:r>
      <w:r w:rsidRPr="00D97673">
        <w:rPr>
          <w:rFonts w:ascii="Times New Roman" w:eastAsia="宋体" w:hAnsi="Times New Roman"/>
          <w:color w:val="000000" w:themeColor="text1"/>
        </w:rPr>
        <w:t>4</w:t>
      </w:r>
      <w:r w:rsidRPr="00D97673">
        <w:rPr>
          <w:rFonts w:ascii="Times New Roman" w:eastAsia="宋体" w:hAnsi="宋体"/>
          <w:color w:val="000000" w:themeColor="text1"/>
        </w:rPr>
        <w:t>)</w:t>
      </w:r>
      <w:r w:rsidRPr="00D97673">
        <w:rPr>
          <w:rFonts w:ascii="Times New Roman" w:eastAsia="宋体" w:hAnsi="宋体"/>
          <w:color w:val="000000" w:themeColor="text1"/>
        </w:rPr>
        <w:t>根据以上材料并结合所学知识</w:t>
      </w:r>
      <w:r w:rsidRPr="00D97673">
        <w:rPr>
          <w:rFonts w:ascii="Times New Roman" w:eastAsia="宋体" w:hAnsi="宋体"/>
          <w:color w:val="000000" w:themeColor="text1"/>
        </w:rPr>
        <w:t>,</w:t>
      </w:r>
      <w:r w:rsidRPr="00D97673">
        <w:rPr>
          <w:rFonts w:ascii="Times New Roman" w:eastAsia="宋体" w:hAnsi="宋体"/>
          <w:color w:val="000000" w:themeColor="text1"/>
        </w:rPr>
        <w:t>归纳推动商业发展的要素。</w:t>
      </w:r>
      <w:r w:rsidRPr="00D97673">
        <w:rPr>
          <w:rFonts w:ascii="Times New Roman" w:eastAsia="宋体" w:hAnsi="宋体"/>
          <w:color w:val="000000" w:themeColor="text1"/>
        </w:rPr>
        <w:t>(</w:t>
      </w:r>
      <w:r w:rsidRPr="00D97673">
        <w:rPr>
          <w:rFonts w:ascii="Times New Roman" w:eastAsia="宋体" w:hAnsi="Times New Roman"/>
          <w:color w:val="000000" w:themeColor="text1"/>
        </w:rPr>
        <w:t>4</w:t>
      </w:r>
      <w:r w:rsidRPr="00D97673">
        <w:rPr>
          <w:rFonts w:ascii="Times New Roman" w:eastAsia="宋体" w:hAnsi="宋体"/>
          <w:color w:val="000000" w:themeColor="text1"/>
        </w:rPr>
        <w:t>分</w:t>
      </w:r>
      <w:r w:rsidRPr="00D97673">
        <w:rPr>
          <w:rFonts w:ascii="Times New Roman" w:eastAsia="宋体" w:hAnsi="宋体"/>
          <w:color w:val="000000" w:themeColor="text1"/>
        </w:rPr>
        <w:t>)</w:t>
      </w:r>
    </w:p>
    <w:p w:rsidR="00D804B5" w:rsidRPr="00D97673" w:rsidRDefault="00D804B5" w:rsidP="00D804B5">
      <w:pPr>
        <w:tabs>
          <w:tab w:val="left" w:pos="1871"/>
          <w:tab w:val="left" w:pos="3407"/>
          <w:tab w:val="left" w:pos="4949"/>
          <w:tab w:val="left" w:pos="6599"/>
        </w:tabs>
        <w:spacing w:line="288" w:lineRule="auto"/>
        <w:rPr>
          <w:rFonts w:ascii="Times New Roman" w:eastAsia="宋体" w:hAnsi="Times New Roman"/>
          <w:color w:val="000000" w:themeColor="text1"/>
        </w:rPr>
      </w:pPr>
    </w:p>
    <w:p w:rsidR="00D804B5" w:rsidRPr="00D97673" w:rsidRDefault="00D804B5" w:rsidP="00D804B5">
      <w:pPr>
        <w:tabs>
          <w:tab w:val="left" w:pos="1871"/>
          <w:tab w:val="left" w:pos="3407"/>
          <w:tab w:val="left" w:pos="4949"/>
          <w:tab w:val="left" w:pos="6599"/>
        </w:tabs>
        <w:spacing w:line="288" w:lineRule="auto"/>
        <w:rPr>
          <w:rFonts w:ascii="Times New Roman" w:eastAsia="宋体" w:hAnsi="Times New Roman"/>
          <w:color w:val="000000" w:themeColor="text1"/>
        </w:rPr>
      </w:pPr>
      <w:r w:rsidRPr="00D97673">
        <w:rPr>
          <w:rFonts w:ascii="Times New Roman" w:eastAsia="宋体" w:hAnsi="Times New Roman"/>
          <w:b/>
          <w:color w:val="000000" w:themeColor="text1"/>
        </w:rPr>
        <w:lastRenderedPageBreak/>
        <w:t>14</w:t>
      </w:r>
      <w:r w:rsidRPr="00D97673">
        <w:rPr>
          <w:rFonts w:ascii="Times New Roman" w:eastAsia="宋体" w:hAnsi="Times New Roman"/>
          <w:color w:val="000000" w:themeColor="text1"/>
        </w:rPr>
        <w:t>.</w:t>
      </w:r>
      <w:r w:rsidRPr="00D97673">
        <w:rPr>
          <w:rFonts w:ascii="Times New Roman" w:eastAsia="宋体" w:hAnsi="宋体"/>
          <w:color w:val="000000" w:themeColor="text1"/>
        </w:rPr>
        <w:t>中华民族多元一体</w:t>
      </w:r>
      <w:r w:rsidRPr="00D97673">
        <w:rPr>
          <w:rFonts w:ascii="Times New Roman" w:eastAsia="宋体" w:hAnsi="宋体"/>
          <w:color w:val="000000" w:themeColor="text1"/>
        </w:rPr>
        <w:t>,</w:t>
      </w:r>
      <w:r w:rsidRPr="00D97673">
        <w:rPr>
          <w:rFonts w:ascii="Times New Roman" w:eastAsia="宋体" w:hAnsi="宋体"/>
          <w:color w:val="000000" w:themeColor="text1"/>
        </w:rPr>
        <w:t>是我国的一个鲜明特征</w:t>
      </w:r>
      <w:r w:rsidRPr="00D97673">
        <w:rPr>
          <w:rFonts w:ascii="Times New Roman" w:eastAsia="宋体" w:hAnsi="宋体"/>
          <w:color w:val="000000" w:themeColor="text1"/>
        </w:rPr>
        <w:t>,</w:t>
      </w:r>
      <w:r w:rsidRPr="00D97673">
        <w:rPr>
          <w:rFonts w:ascii="Times New Roman" w:eastAsia="宋体" w:hAnsi="宋体"/>
          <w:color w:val="000000" w:themeColor="text1"/>
        </w:rPr>
        <w:t>是先人们留给我们的丰厚遗产</w:t>
      </w:r>
      <w:r w:rsidRPr="00D97673">
        <w:rPr>
          <w:rFonts w:ascii="Times New Roman" w:eastAsia="宋体" w:hAnsi="宋体"/>
          <w:color w:val="000000" w:themeColor="text1"/>
        </w:rPr>
        <w:t>,</w:t>
      </w:r>
      <w:r w:rsidRPr="00D97673">
        <w:rPr>
          <w:rFonts w:ascii="Times New Roman" w:eastAsia="宋体" w:hAnsi="宋体"/>
          <w:color w:val="000000" w:themeColor="text1"/>
        </w:rPr>
        <w:t>也是我国发展的巨大优势。阅读材料</w:t>
      </w:r>
      <w:r w:rsidRPr="00D97673">
        <w:rPr>
          <w:rFonts w:ascii="Times New Roman" w:eastAsia="宋体" w:hAnsi="宋体"/>
          <w:color w:val="000000" w:themeColor="text1"/>
        </w:rPr>
        <w:t>,</w:t>
      </w:r>
      <w:r w:rsidRPr="00D97673">
        <w:rPr>
          <w:rFonts w:ascii="Times New Roman" w:eastAsia="宋体" w:hAnsi="宋体"/>
          <w:color w:val="000000" w:themeColor="text1"/>
        </w:rPr>
        <w:t>回答问题。</w:t>
      </w:r>
    </w:p>
    <w:p w:rsidR="00D804B5" w:rsidRPr="00D97673" w:rsidRDefault="00D804B5" w:rsidP="00D804B5">
      <w:pPr>
        <w:tabs>
          <w:tab w:val="left" w:pos="1871"/>
          <w:tab w:val="left" w:pos="3407"/>
          <w:tab w:val="left" w:pos="4949"/>
          <w:tab w:val="left" w:pos="6599"/>
        </w:tabs>
        <w:spacing w:line="288" w:lineRule="auto"/>
        <w:rPr>
          <w:rFonts w:ascii="Times New Roman" w:eastAsia="宋体" w:hAnsi="Times New Roman"/>
          <w:color w:val="000000" w:themeColor="text1"/>
        </w:rPr>
      </w:pPr>
      <w:r w:rsidRPr="00D97673">
        <w:rPr>
          <w:rFonts w:ascii="Arial" w:eastAsia="黑体" w:hAnsi="黑体"/>
          <w:color w:val="000000" w:themeColor="text1"/>
        </w:rPr>
        <w:t>材料一</w:t>
      </w:r>
      <w:r w:rsidRPr="00D97673">
        <w:rPr>
          <w:rFonts w:ascii="Times New Roman" w:eastAsia="宋体" w:hAnsi="宋体"/>
          <w:color w:val="000000" w:themeColor="text1"/>
        </w:rPr>
        <w:t xml:space="preserve">　</w:t>
      </w:r>
      <w:r w:rsidRPr="00D97673">
        <w:rPr>
          <w:rFonts w:ascii="Times New Roman" w:eastAsia="楷体" w:hAnsi="楷体"/>
          <w:color w:val="000000" w:themeColor="text1"/>
        </w:rPr>
        <w:t>有天下者</w:t>
      </w:r>
      <w:r w:rsidRPr="00D97673">
        <w:rPr>
          <w:rFonts w:ascii="Times New Roman" w:eastAsia="宋体" w:hAnsi="宋体"/>
          <w:color w:val="000000" w:themeColor="text1"/>
        </w:rPr>
        <w:t>,</w:t>
      </w:r>
      <w:r w:rsidRPr="00D97673">
        <w:rPr>
          <w:rFonts w:ascii="Times New Roman" w:eastAsia="楷体" w:hAnsi="楷体"/>
          <w:color w:val="000000" w:themeColor="text1"/>
        </w:rPr>
        <w:t>汉、隋、唐、宋为盛</w:t>
      </w:r>
      <w:r w:rsidRPr="00D97673">
        <w:rPr>
          <w:rFonts w:ascii="Times New Roman" w:eastAsia="宋体" w:hAnsi="宋体"/>
          <w:color w:val="000000" w:themeColor="text1"/>
        </w:rPr>
        <w:t>,</w:t>
      </w:r>
      <w:r w:rsidRPr="00D97673">
        <w:rPr>
          <w:rFonts w:ascii="Times New Roman" w:eastAsia="楷体" w:hAnsi="楷体"/>
          <w:color w:val="000000" w:themeColor="text1"/>
        </w:rPr>
        <w:t>然幅员之广</w:t>
      </w:r>
      <w:r w:rsidRPr="00D97673">
        <w:rPr>
          <w:rFonts w:ascii="Times New Roman" w:eastAsia="宋体" w:hAnsi="宋体"/>
          <w:color w:val="000000" w:themeColor="text1"/>
        </w:rPr>
        <w:t>,</w:t>
      </w:r>
      <w:r w:rsidRPr="00D97673">
        <w:rPr>
          <w:rFonts w:ascii="Times New Roman" w:eastAsia="楷体" w:hAnsi="楷体"/>
          <w:color w:val="000000" w:themeColor="text1"/>
        </w:rPr>
        <w:t>咸不逮元。汉梗于北狄</w:t>
      </w:r>
      <w:r w:rsidRPr="00D97673">
        <w:rPr>
          <w:rFonts w:ascii="Times New Roman" w:eastAsia="宋体" w:hAnsi="宋体"/>
          <w:color w:val="000000" w:themeColor="text1"/>
        </w:rPr>
        <w:t>,</w:t>
      </w:r>
      <w:r w:rsidRPr="00D97673">
        <w:rPr>
          <w:rFonts w:ascii="Times New Roman" w:eastAsia="楷体" w:hAnsi="楷体"/>
          <w:color w:val="000000" w:themeColor="text1"/>
        </w:rPr>
        <w:t>隋不能服东夷</w:t>
      </w:r>
      <w:r w:rsidRPr="00D97673">
        <w:rPr>
          <w:rFonts w:ascii="Times New Roman" w:eastAsia="宋体" w:hAnsi="宋体"/>
          <w:color w:val="000000" w:themeColor="text1"/>
        </w:rPr>
        <w:t>,</w:t>
      </w:r>
      <w:r w:rsidRPr="00D97673">
        <w:rPr>
          <w:rFonts w:ascii="Times New Roman" w:eastAsia="楷体" w:hAnsi="楷体"/>
          <w:color w:val="000000" w:themeColor="text1"/>
        </w:rPr>
        <w:t>唐患在西戎</w:t>
      </w:r>
      <w:r w:rsidRPr="00D97673">
        <w:rPr>
          <w:rFonts w:ascii="Times New Roman" w:eastAsia="宋体" w:hAnsi="宋体"/>
          <w:color w:val="000000" w:themeColor="text1"/>
        </w:rPr>
        <w:t>,</w:t>
      </w:r>
      <w:r w:rsidRPr="00D97673">
        <w:rPr>
          <w:rFonts w:ascii="Times New Roman" w:eastAsia="楷体" w:hAnsi="楷体"/>
          <w:color w:val="000000" w:themeColor="text1"/>
        </w:rPr>
        <w:t>宋患常在西北。若元</w:t>
      </w:r>
      <w:r w:rsidRPr="00D97673">
        <w:rPr>
          <w:rFonts w:ascii="Times New Roman" w:eastAsia="宋体" w:hAnsi="宋体"/>
          <w:color w:val="000000" w:themeColor="text1"/>
        </w:rPr>
        <w:t>,</w:t>
      </w:r>
      <w:r w:rsidRPr="00D97673">
        <w:rPr>
          <w:rFonts w:ascii="Times New Roman" w:eastAsia="楷体" w:hAnsi="楷体"/>
          <w:color w:val="000000" w:themeColor="text1"/>
        </w:rPr>
        <w:t>则起朔漠</w:t>
      </w:r>
      <w:r w:rsidRPr="00D97673">
        <w:rPr>
          <w:rFonts w:ascii="Times New Roman" w:eastAsia="宋体" w:hAnsi="宋体"/>
          <w:color w:val="000000" w:themeColor="text1"/>
        </w:rPr>
        <w:t>,</w:t>
      </w:r>
      <w:r w:rsidRPr="00D97673">
        <w:rPr>
          <w:rFonts w:ascii="Times New Roman" w:eastAsia="楷体" w:hAnsi="楷体"/>
          <w:color w:val="000000" w:themeColor="text1"/>
        </w:rPr>
        <w:t>并西域</w:t>
      </w:r>
      <w:r w:rsidRPr="00D97673">
        <w:rPr>
          <w:rFonts w:ascii="Times New Roman" w:eastAsia="宋体" w:hAnsi="宋体"/>
          <w:color w:val="000000" w:themeColor="text1"/>
        </w:rPr>
        <w:t>,</w:t>
      </w:r>
      <w:r w:rsidRPr="00D97673">
        <w:rPr>
          <w:rFonts w:ascii="Times New Roman" w:eastAsia="楷体" w:hAnsi="楷体"/>
          <w:color w:val="000000" w:themeColor="text1"/>
        </w:rPr>
        <w:t>平西夏</w:t>
      </w:r>
      <w:r w:rsidRPr="00D97673">
        <w:rPr>
          <w:rFonts w:ascii="Times New Roman" w:eastAsia="宋体" w:hAnsi="宋体"/>
          <w:color w:val="000000" w:themeColor="text1"/>
        </w:rPr>
        <w:t>,</w:t>
      </w:r>
      <w:r w:rsidRPr="00D97673">
        <w:rPr>
          <w:rFonts w:ascii="Times New Roman" w:eastAsia="楷体" w:hAnsi="楷体"/>
          <w:color w:val="000000" w:themeColor="text1"/>
        </w:rPr>
        <w:t>灭女真</w:t>
      </w:r>
      <w:r w:rsidRPr="00D97673">
        <w:rPr>
          <w:rFonts w:ascii="Times New Roman" w:eastAsia="宋体" w:hAnsi="宋体"/>
          <w:color w:val="000000" w:themeColor="text1"/>
        </w:rPr>
        <w:t>,</w:t>
      </w:r>
      <w:r w:rsidRPr="00D97673">
        <w:rPr>
          <w:rFonts w:ascii="Times New Roman" w:eastAsia="楷体" w:hAnsi="楷体"/>
          <w:color w:val="000000" w:themeColor="text1"/>
        </w:rPr>
        <w:t>臣高丽</w:t>
      </w:r>
      <w:r w:rsidRPr="00D97673">
        <w:rPr>
          <w:rFonts w:ascii="Times New Roman" w:eastAsia="宋体" w:hAnsi="宋体"/>
          <w:color w:val="000000" w:themeColor="text1"/>
        </w:rPr>
        <w:t>,</w:t>
      </w:r>
      <w:r w:rsidRPr="00D97673">
        <w:rPr>
          <w:rFonts w:ascii="Times New Roman" w:eastAsia="楷体" w:hAnsi="楷体"/>
          <w:color w:val="000000" w:themeColor="text1"/>
        </w:rPr>
        <w:t>定南诏</w:t>
      </w:r>
      <w:r w:rsidRPr="00D97673">
        <w:rPr>
          <w:rFonts w:ascii="Times New Roman" w:eastAsia="宋体" w:hAnsi="宋体"/>
          <w:color w:val="000000" w:themeColor="text1"/>
        </w:rPr>
        <w:t>,</w:t>
      </w:r>
      <w:r w:rsidRPr="00D97673">
        <w:rPr>
          <w:rFonts w:ascii="Times New Roman" w:eastAsia="楷体" w:hAnsi="楷体"/>
          <w:color w:val="000000" w:themeColor="text1"/>
        </w:rPr>
        <w:t>遂下江南</w:t>
      </w:r>
      <w:r w:rsidRPr="00D97673">
        <w:rPr>
          <w:rFonts w:ascii="Times New Roman" w:eastAsia="宋体" w:hAnsi="宋体"/>
          <w:color w:val="000000" w:themeColor="text1"/>
        </w:rPr>
        <w:t>,</w:t>
      </w:r>
      <w:r w:rsidRPr="00D97673">
        <w:rPr>
          <w:rFonts w:ascii="Times New Roman" w:eastAsia="楷体" w:hAnsi="楷体"/>
          <w:color w:val="000000" w:themeColor="text1"/>
        </w:rPr>
        <w:t>而天下为一</w:t>
      </w:r>
      <w:r w:rsidRPr="00D97673">
        <w:rPr>
          <w:rFonts w:ascii="Times New Roman" w:eastAsia="宋体" w:hAnsi="宋体"/>
          <w:color w:val="000000" w:themeColor="text1"/>
        </w:rPr>
        <w:t>,</w:t>
      </w:r>
      <w:r w:rsidRPr="00D97673">
        <w:rPr>
          <w:rFonts w:ascii="Times New Roman" w:eastAsia="楷体" w:hAnsi="楷体"/>
          <w:color w:val="000000" w:themeColor="text1"/>
        </w:rPr>
        <w:t>故其地北逾阴山</w:t>
      </w:r>
      <w:r w:rsidRPr="00D97673">
        <w:rPr>
          <w:rFonts w:ascii="Times New Roman" w:eastAsia="宋体" w:hAnsi="宋体"/>
          <w:color w:val="000000" w:themeColor="text1"/>
        </w:rPr>
        <w:t>,</w:t>
      </w:r>
      <w:r w:rsidRPr="00D97673">
        <w:rPr>
          <w:rFonts w:ascii="Times New Roman" w:eastAsia="楷体" w:hAnsi="楷体"/>
          <w:color w:val="000000" w:themeColor="text1"/>
        </w:rPr>
        <w:t>西极流沙</w:t>
      </w:r>
      <w:r w:rsidRPr="00D97673">
        <w:rPr>
          <w:rFonts w:ascii="Times New Roman" w:eastAsia="宋体" w:hAnsi="宋体"/>
          <w:color w:val="000000" w:themeColor="text1"/>
        </w:rPr>
        <w:t>,</w:t>
      </w:r>
      <w:r w:rsidRPr="00D97673">
        <w:rPr>
          <w:rFonts w:ascii="Times New Roman" w:eastAsia="楷体" w:hAnsi="楷体"/>
          <w:color w:val="000000" w:themeColor="text1"/>
        </w:rPr>
        <w:t>东尽辽左</w:t>
      </w:r>
      <w:r w:rsidRPr="00D97673">
        <w:rPr>
          <w:rFonts w:ascii="Times New Roman" w:eastAsia="宋体" w:hAnsi="宋体"/>
          <w:color w:val="000000" w:themeColor="text1"/>
        </w:rPr>
        <w:t>,</w:t>
      </w:r>
      <w:r w:rsidRPr="00D97673">
        <w:rPr>
          <w:rFonts w:ascii="Times New Roman" w:eastAsia="楷体" w:hAnsi="楷体"/>
          <w:color w:val="000000" w:themeColor="text1"/>
        </w:rPr>
        <w:t>南越海表。</w:t>
      </w:r>
    </w:p>
    <w:p w:rsidR="00D804B5" w:rsidRPr="00D97673" w:rsidRDefault="00D804B5" w:rsidP="00D804B5">
      <w:pPr>
        <w:tabs>
          <w:tab w:val="left" w:pos="1871"/>
          <w:tab w:val="left" w:pos="3407"/>
          <w:tab w:val="left" w:pos="4949"/>
          <w:tab w:val="left" w:pos="6599"/>
        </w:tabs>
        <w:spacing w:line="288" w:lineRule="auto"/>
        <w:jc w:val="right"/>
        <w:rPr>
          <w:rFonts w:ascii="Times New Roman" w:eastAsia="宋体" w:hAnsi="Times New Roman"/>
          <w:color w:val="000000" w:themeColor="text1"/>
        </w:rPr>
      </w:pPr>
      <w:r w:rsidRPr="00D97673">
        <w:rPr>
          <w:rFonts w:ascii="Times New Roman" w:eastAsia="宋体" w:hAnsi="Times New Roman"/>
          <w:color w:val="000000" w:themeColor="text1"/>
        </w:rPr>
        <w:t>——</w:t>
      </w:r>
      <w:r w:rsidRPr="00D97673">
        <w:rPr>
          <w:rFonts w:ascii="Times New Roman" w:eastAsia="楷体" w:hAnsi="楷体"/>
          <w:color w:val="000000" w:themeColor="text1"/>
        </w:rPr>
        <w:t>《元史</w:t>
      </w:r>
      <w:r w:rsidRPr="00D97673">
        <w:rPr>
          <w:rFonts w:ascii="Times New Roman" w:eastAsia="宋体" w:hAnsi="Times New Roman"/>
          <w:color w:val="000000" w:themeColor="text1"/>
        </w:rPr>
        <w:t>·</w:t>
      </w:r>
      <w:r w:rsidRPr="00D97673">
        <w:rPr>
          <w:rFonts w:ascii="Times New Roman" w:eastAsia="楷体" w:hAnsi="楷体"/>
          <w:color w:val="000000" w:themeColor="text1"/>
        </w:rPr>
        <w:t>地理志》</w:t>
      </w:r>
    </w:p>
    <w:p w:rsidR="00D804B5" w:rsidRPr="00D97673" w:rsidRDefault="00D804B5" w:rsidP="00D804B5">
      <w:pPr>
        <w:tabs>
          <w:tab w:val="left" w:pos="1871"/>
          <w:tab w:val="left" w:pos="3407"/>
          <w:tab w:val="left" w:pos="4949"/>
          <w:tab w:val="left" w:pos="6599"/>
        </w:tabs>
        <w:spacing w:line="288" w:lineRule="auto"/>
        <w:rPr>
          <w:rFonts w:ascii="Times New Roman" w:eastAsia="宋体" w:hAnsi="Times New Roman"/>
          <w:color w:val="000000" w:themeColor="text1"/>
        </w:rPr>
      </w:pPr>
      <w:r w:rsidRPr="00D97673">
        <w:rPr>
          <w:rFonts w:ascii="Arial" w:eastAsia="黑体" w:hAnsi="黑体"/>
          <w:color w:val="000000" w:themeColor="text1"/>
        </w:rPr>
        <w:t>材料二</w:t>
      </w:r>
      <w:r w:rsidRPr="00D97673">
        <w:rPr>
          <w:rFonts w:ascii="Times New Roman" w:eastAsia="宋体" w:hAnsi="宋体"/>
          <w:color w:val="000000" w:themeColor="text1"/>
        </w:rPr>
        <w:t xml:space="preserve">　</w:t>
      </w:r>
      <w:r w:rsidRPr="00D97673">
        <w:rPr>
          <w:rFonts w:ascii="Times New Roman" w:eastAsia="楷体" w:hAnsi="楷体"/>
          <w:color w:val="000000" w:themeColor="text1"/>
        </w:rPr>
        <w:t>明清时期</w:t>
      </w:r>
      <w:r w:rsidRPr="00D97673">
        <w:rPr>
          <w:rFonts w:ascii="Times New Roman" w:eastAsia="宋体" w:hAnsi="宋体"/>
          <w:color w:val="000000" w:themeColor="text1"/>
        </w:rPr>
        <w:t>,</w:t>
      </w:r>
      <w:r w:rsidRPr="00D97673">
        <w:rPr>
          <w:rFonts w:ascii="Times New Roman" w:eastAsia="楷体" w:hAnsi="楷体"/>
          <w:color w:val="000000" w:themeColor="text1"/>
        </w:rPr>
        <w:t>统一多民族国家不断巩固和发展</w:t>
      </w:r>
      <w:r w:rsidRPr="00D97673">
        <w:rPr>
          <w:rFonts w:ascii="Times New Roman" w:eastAsia="宋体" w:hAnsi="宋体"/>
          <w:color w:val="000000" w:themeColor="text1"/>
        </w:rPr>
        <w:t>,</w:t>
      </w:r>
      <w:r w:rsidRPr="00D97673">
        <w:rPr>
          <w:rFonts w:ascii="Times New Roman" w:eastAsia="楷体" w:hAnsi="楷体"/>
          <w:color w:val="000000" w:themeColor="text1"/>
        </w:rPr>
        <w:t>中华民族多元一体格局渐趋稳定。……清朝通过大规模的改土归流以及盟旗制度、册封制度、设置驻藏大臣等措施</w:t>
      </w:r>
      <w:r w:rsidRPr="00D97673">
        <w:rPr>
          <w:rFonts w:ascii="Times New Roman" w:eastAsia="宋体" w:hAnsi="宋体"/>
          <w:color w:val="000000" w:themeColor="text1"/>
        </w:rPr>
        <w:t>,</w:t>
      </w:r>
      <w:r w:rsidRPr="00D97673">
        <w:rPr>
          <w:rFonts w:ascii="Times New Roman" w:eastAsia="楷体" w:hAnsi="楷体"/>
          <w:color w:val="000000" w:themeColor="text1"/>
        </w:rPr>
        <w:t>有效维护了国家统一</w:t>
      </w:r>
      <w:r w:rsidRPr="00D97673">
        <w:rPr>
          <w:rFonts w:ascii="Times New Roman" w:eastAsia="宋体" w:hAnsi="宋体"/>
          <w:color w:val="000000" w:themeColor="text1"/>
        </w:rPr>
        <w:t>,</w:t>
      </w:r>
      <w:r w:rsidRPr="00D97673">
        <w:rPr>
          <w:rFonts w:ascii="Times New Roman" w:eastAsia="楷体" w:hAnsi="楷体"/>
          <w:color w:val="000000" w:themeColor="text1"/>
        </w:rPr>
        <w:t>增强了各族人民的政治认同</w:t>
      </w:r>
      <w:r w:rsidRPr="00D97673">
        <w:rPr>
          <w:rFonts w:ascii="Times New Roman" w:eastAsia="宋体" w:hAnsi="宋体"/>
          <w:color w:val="000000" w:themeColor="text1"/>
        </w:rPr>
        <w:t>,</w:t>
      </w:r>
      <w:r w:rsidRPr="00D97673">
        <w:rPr>
          <w:rFonts w:ascii="Times New Roman" w:eastAsia="楷体" w:hAnsi="楷体"/>
          <w:color w:val="000000" w:themeColor="text1"/>
        </w:rPr>
        <w:t>进一步夯实了中华民族认同的政治基础。</w:t>
      </w:r>
    </w:p>
    <w:p w:rsidR="00D804B5" w:rsidRPr="00D97673" w:rsidRDefault="00D804B5" w:rsidP="00D804B5">
      <w:pPr>
        <w:tabs>
          <w:tab w:val="left" w:pos="1871"/>
          <w:tab w:val="left" w:pos="3407"/>
          <w:tab w:val="left" w:pos="4949"/>
          <w:tab w:val="left" w:pos="6599"/>
        </w:tabs>
        <w:spacing w:line="288" w:lineRule="auto"/>
        <w:jc w:val="right"/>
        <w:rPr>
          <w:rFonts w:ascii="Times New Roman" w:eastAsia="宋体" w:hAnsi="Times New Roman"/>
          <w:color w:val="000000" w:themeColor="text1"/>
        </w:rPr>
      </w:pPr>
      <w:r w:rsidRPr="00D97673">
        <w:rPr>
          <w:rFonts w:ascii="Times New Roman" w:eastAsia="宋体" w:hAnsi="Times New Roman"/>
          <w:color w:val="000000" w:themeColor="text1"/>
        </w:rPr>
        <w:t>——</w:t>
      </w:r>
      <w:r w:rsidRPr="00D97673">
        <w:rPr>
          <w:rFonts w:ascii="Times New Roman" w:eastAsia="楷体" w:hAnsi="楷体"/>
          <w:color w:val="000000" w:themeColor="text1"/>
        </w:rPr>
        <w:t>摘编自戴逸《中国边疆史研究》</w:t>
      </w:r>
    </w:p>
    <w:p w:rsidR="00D804B5" w:rsidRPr="00D97673" w:rsidRDefault="00D804B5" w:rsidP="00D804B5">
      <w:pPr>
        <w:tabs>
          <w:tab w:val="left" w:pos="1871"/>
          <w:tab w:val="left" w:pos="3407"/>
          <w:tab w:val="left" w:pos="4949"/>
          <w:tab w:val="left" w:pos="6599"/>
        </w:tabs>
        <w:spacing w:line="288" w:lineRule="auto"/>
        <w:rPr>
          <w:rFonts w:ascii="Times New Roman" w:eastAsia="宋体" w:hAnsi="Times New Roman"/>
          <w:color w:val="000000" w:themeColor="text1"/>
        </w:rPr>
      </w:pPr>
      <w:r w:rsidRPr="00D97673">
        <w:rPr>
          <w:rFonts w:ascii="Times New Roman" w:eastAsia="宋体" w:hAnsi="宋体"/>
          <w:color w:val="000000" w:themeColor="text1"/>
        </w:rPr>
        <w:t>(</w:t>
      </w:r>
      <w:r w:rsidRPr="00D97673">
        <w:rPr>
          <w:rFonts w:ascii="Times New Roman" w:eastAsia="宋体" w:hAnsi="Times New Roman"/>
          <w:color w:val="000000" w:themeColor="text1"/>
        </w:rPr>
        <w:t>1</w:t>
      </w:r>
      <w:r w:rsidRPr="00D97673">
        <w:rPr>
          <w:rFonts w:ascii="Times New Roman" w:eastAsia="宋体" w:hAnsi="宋体"/>
          <w:color w:val="000000" w:themeColor="text1"/>
        </w:rPr>
        <w:t>)</w:t>
      </w:r>
      <w:r w:rsidRPr="00D97673">
        <w:rPr>
          <w:rFonts w:ascii="Times New Roman" w:eastAsia="宋体" w:hAnsi="宋体"/>
          <w:color w:val="000000" w:themeColor="text1"/>
        </w:rPr>
        <w:t>根据材料一</w:t>
      </w:r>
      <w:r w:rsidRPr="00D97673">
        <w:rPr>
          <w:rFonts w:ascii="Times New Roman" w:eastAsia="宋体" w:hAnsi="宋体"/>
          <w:color w:val="000000" w:themeColor="text1"/>
        </w:rPr>
        <w:t>,</w:t>
      </w:r>
      <w:r w:rsidRPr="00D97673">
        <w:rPr>
          <w:rFonts w:ascii="Times New Roman" w:eastAsia="宋体" w:hAnsi="宋体"/>
          <w:color w:val="000000" w:themeColor="text1"/>
        </w:rPr>
        <w:t>概括中华民族多元一体格局在元朝得到发展的原因。</w:t>
      </w:r>
      <w:r w:rsidRPr="00D97673">
        <w:rPr>
          <w:rFonts w:ascii="Times New Roman" w:eastAsia="宋体" w:hAnsi="宋体"/>
          <w:color w:val="000000" w:themeColor="text1"/>
        </w:rPr>
        <w:t>(</w:t>
      </w:r>
      <w:r w:rsidRPr="00D97673">
        <w:rPr>
          <w:rFonts w:ascii="Times New Roman" w:eastAsia="宋体" w:hAnsi="Times New Roman"/>
          <w:color w:val="000000" w:themeColor="text1"/>
        </w:rPr>
        <w:t>4</w:t>
      </w:r>
      <w:r w:rsidRPr="00D97673">
        <w:rPr>
          <w:rFonts w:ascii="Times New Roman" w:eastAsia="宋体" w:hAnsi="宋体"/>
          <w:color w:val="000000" w:themeColor="text1"/>
        </w:rPr>
        <w:t>分</w:t>
      </w:r>
      <w:r w:rsidRPr="00D97673">
        <w:rPr>
          <w:rFonts w:ascii="Times New Roman" w:eastAsia="宋体" w:hAnsi="宋体"/>
          <w:color w:val="000000" w:themeColor="text1"/>
        </w:rPr>
        <w:t>)</w:t>
      </w:r>
    </w:p>
    <w:p w:rsidR="00D804B5" w:rsidRPr="00D97673" w:rsidRDefault="00D804B5" w:rsidP="00D804B5">
      <w:pPr>
        <w:tabs>
          <w:tab w:val="left" w:pos="1871"/>
          <w:tab w:val="left" w:pos="3407"/>
          <w:tab w:val="left" w:pos="4949"/>
          <w:tab w:val="left" w:pos="6599"/>
        </w:tabs>
        <w:spacing w:line="288" w:lineRule="auto"/>
        <w:rPr>
          <w:rFonts w:ascii="Times New Roman" w:eastAsia="宋体" w:hAnsi="Times New Roman"/>
          <w:color w:val="000000" w:themeColor="text1"/>
        </w:rPr>
      </w:pPr>
    </w:p>
    <w:p w:rsidR="00D804B5" w:rsidRPr="00D97673" w:rsidRDefault="00D804B5" w:rsidP="00D804B5">
      <w:pPr>
        <w:tabs>
          <w:tab w:val="left" w:pos="1871"/>
          <w:tab w:val="left" w:pos="3407"/>
          <w:tab w:val="left" w:pos="4949"/>
          <w:tab w:val="left" w:pos="6599"/>
        </w:tabs>
        <w:spacing w:line="288" w:lineRule="auto"/>
        <w:rPr>
          <w:rFonts w:ascii="Times New Roman" w:eastAsia="宋体" w:hAnsi="Times New Roman"/>
          <w:color w:val="000000" w:themeColor="text1"/>
        </w:rPr>
      </w:pPr>
      <w:r w:rsidRPr="00D97673">
        <w:rPr>
          <w:rFonts w:ascii="Times New Roman" w:eastAsia="宋体" w:hAnsi="宋体"/>
          <w:color w:val="000000" w:themeColor="text1"/>
        </w:rPr>
        <w:t>(</w:t>
      </w:r>
      <w:r w:rsidRPr="00D97673">
        <w:rPr>
          <w:rFonts w:ascii="Times New Roman" w:eastAsia="宋体" w:hAnsi="Times New Roman"/>
          <w:color w:val="000000" w:themeColor="text1"/>
        </w:rPr>
        <w:t>2</w:t>
      </w:r>
      <w:r w:rsidRPr="00D97673">
        <w:rPr>
          <w:rFonts w:ascii="Times New Roman" w:eastAsia="宋体" w:hAnsi="宋体"/>
          <w:color w:val="000000" w:themeColor="text1"/>
        </w:rPr>
        <w:t>)</w:t>
      </w:r>
      <w:r w:rsidRPr="00D97673">
        <w:rPr>
          <w:rFonts w:ascii="Times New Roman" w:eastAsia="宋体" w:hAnsi="宋体"/>
          <w:color w:val="000000" w:themeColor="text1"/>
        </w:rPr>
        <w:t>根据材料二并结合所学知识</w:t>
      </w:r>
      <w:r w:rsidRPr="00D97673">
        <w:rPr>
          <w:rFonts w:ascii="Times New Roman" w:eastAsia="宋体" w:hAnsi="宋体"/>
          <w:color w:val="000000" w:themeColor="text1"/>
        </w:rPr>
        <w:t>,</w:t>
      </w:r>
      <w:r w:rsidRPr="00D97673">
        <w:rPr>
          <w:rFonts w:ascii="Times New Roman" w:eastAsia="宋体" w:hAnsi="宋体"/>
          <w:color w:val="000000" w:themeColor="text1"/>
        </w:rPr>
        <w:t>列举两例清朝维护国家统一的史实。</w:t>
      </w:r>
      <w:r w:rsidRPr="00D97673">
        <w:rPr>
          <w:rFonts w:ascii="Times New Roman" w:eastAsia="宋体" w:hAnsi="宋体"/>
          <w:color w:val="000000" w:themeColor="text1"/>
        </w:rPr>
        <w:t>(</w:t>
      </w:r>
      <w:r w:rsidRPr="00D97673">
        <w:rPr>
          <w:rFonts w:ascii="Times New Roman" w:eastAsia="宋体" w:hAnsi="Times New Roman"/>
          <w:color w:val="000000" w:themeColor="text1"/>
        </w:rPr>
        <w:t>6</w:t>
      </w:r>
      <w:r w:rsidRPr="00D97673">
        <w:rPr>
          <w:rFonts w:ascii="Times New Roman" w:eastAsia="宋体" w:hAnsi="宋体"/>
          <w:color w:val="000000" w:themeColor="text1"/>
        </w:rPr>
        <w:t>分</w:t>
      </w:r>
      <w:r w:rsidRPr="00D97673">
        <w:rPr>
          <w:rFonts w:ascii="Times New Roman" w:eastAsia="宋体" w:hAnsi="宋体"/>
          <w:color w:val="000000" w:themeColor="text1"/>
        </w:rPr>
        <w:t>)</w:t>
      </w:r>
    </w:p>
    <w:p w:rsidR="00D804B5" w:rsidRPr="00D97673" w:rsidRDefault="00D804B5" w:rsidP="00D804B5">
      <w:pPr>
        <w:tabs>
          <w:tab w:val="left" w:pos="1871"/>
          <w:tab w:val="left" w:pos="3407"/>
          <w:tab w:val="left" w:pos="4949"/>
          <w:tab w:val="left" w:pos="6599"/>
        </w:tabs>
        <w:spacing w:line="288" w:lineRule="auto"/>
        <w:rPr>
          <w:rFonts w:ascii="Times New Roman" w:eastAsia="宋体" w:hAnsi="Times New Roman"/>
          <w:color w:val="000000" w:themeColor="text1"/>
        </w:rPr>
      </w:pPr>
    </w:p>
    <w:p w:rsidR="00D804B5" w:rsidRPr="00D97673" w:rsidRDefault="00D804B5" w:rsidP="00D804B5">
      <w:pPr>
        <w:tabs>
          <w:tab w:val="left" w:pos="1871"/>
          <w:tab w:val="left" w:pos="3407"/>
          <w:tab w:val="left" w:pos="4949"/>
          <w:tab w:val="left" w:pos="6599"/>
        </w:tabs>
        <w:spacing w:line="288" w:lineRule="auto"/>
        <w:rPr>
          <w:rFonts w:ascii="Times New Roman" w:eastAsia="宋体" w:hAnsi="Times New Roman"/>
          <w:color w:val="000000" w:themeColor="text1"/>
        </w:rPr>
      </w:pPr>
      <w:r w:rsidRPr="00D97673">
        <w:rPr>
          <w:rFonts w:ascii="Times New Roman" w:eastAsia="宋体" w:hAnsi="Times New Roman"/>
          <w:b/>
          <w:color w:val="000000" w:themeColor="text1"/>
        </w:rPr>
        <w:t>15</w:t>
      </w:r>
      <w:r w:rsidRPr="00D97673">
        <w:rPr>
          <w:rFonts w:ascii="Times New Roman" w:eastAsia="宋体" w:hAnsi="Times New Roman"/>
          <w:color w:val="000000" w:themeColor="text1"/>
        </w:rPr>
        <w:t>.</w:t>
      </w:r>
      <w:r w:rsidRPr="00D97673">
        <w:rPr>
          <w:rFonts w:ascii="Times New Roman" w:eastAsia="宋体" w:hAnsi="宋体"/>
          <w:color w:val="000000" w:themeColor="text1"/>
        </w:rPr>
        <w:t>统治政策是治国理念的具体反映。阅读材料</w:t>
      </w:r>
      <w:r w:rsidRPr="00D97673">
        <w:rPr>
          <w:rFonts w:ascii="Times New Roman" w:eastAsia="宋体" w:hAnsi="宋体"/>
          <w:color w:val="000000" w:themeColor="text1"/>
        </w:rPr>
        <w:t>,</w:t>
      </w:r>
      <w:r w:rsidRPr="00D97673">
        <w:rPr>
          <w:rFonts w:ascii="Times New Roman" w:eastAsia="宋体" w:hAnsi="宋体"/>
          <w:color w:val="000000" w:themeColor="text1"/>
        </w:rPr>
        <w:t>回答问题。</w:t>
      </w:r>
    </w:p>
    <w:p w:rsidR="00D804B5" w:rsidRPr="00D97673" w:rsidRDefault="00D804B5" w:rsidP="00D804B5">
      <w:pPr>
        <w:tabs>
          <w:tab w:val="left" w:pos="1871"/>
          <w:tab w:val="left" w:pos="3407"/>
          <w:tab w:val="left" w:pos="4949"/>
          <w:tab w:val="left" w:pos="6599"/>
        </w:tabs>
        <w:spacing w:line="288" w:lineRule="auto"/>
        <w:rPr>
          <w:rFonts w:ascii="Times New Roman" w:eastAsia="宋体" w:hAnsi="Times New Roman"/>
          <w:color w:val="000000" w:themeColor="text1"/>
        </w:rPr>
      </w:pPr>
      <w:r w:rsidRPr="00D97673">
        <w:rPr>
          <w:rFonts w:ascii="Arial" w:eastAsia="黑体" w:hAnsi="黑体"/>
          <w:color w:val="000000" w:themeColor="text1"/>
        </w:rPr>
        <w:t>材料一</w:t>
      </w:r>
      <w:r w:rsidRPr="00D97673">
        <w:rPr>
          <w:rFonts w:ascii="Times New Roman" w:eastAsia="宋体" w:hAnsi="宋体"/>
          <w:color w:val="000000" w:themeColor="text1"/>
        </w:rPr>
        <w:t xml:space="preserve">　</w:t>
      </w:r>
      <w:r w:rsidRPr="00D97673">
        <w:rPr>
          <w:rFonts w:ascii="Times New Roman" w:eastAsia="楷体" w:hAnsi="楷体"/>
          <w:color w:val="000000" w:themeColor="text1"/>
        </w:rPr>
        <w:t>应知汗八里城</w:t>
      </w:r>
      <w:r w:rsidRPr="00D97673">
        <w:rPr>
          <w:rFonts w:ascii="Times New Roman" w:eastAsia="宋体" w:hAnsi="宋体"/>
          <w:color w:val="000000" w:themeColor="text1"/>
        </w:rPr>
        <w:t>(</w:t>
      </w:r>
      <w:r w:rsidRPr="00D97673">
        <w:rPr>
          <w:rFonts w:ascii="Times New Roman" w:eastAsia="楷体" w:hAnsi="楷体"/>
          <w:color w:val="000000" w:themeColor="text1"/>
        </w:rPr>
        <w:t>即元大都</w:t>
      </w:r>
      <w:r w:rsidRPr="00D97673">
        <w:rPr>
          <w:rFonts w:ascii="Times New Roman" w:eastAsia="宋体" w:hAnsi="宋体"/>
          <w:color w:val="000000" w:themeColor="text1"/>
        </w:rPr>
        <w:t>)</w:t>
      </w:r>
      <w:r w:rsidRPr="00D97673">
        <w:rPr>
          <w:rFonts w:ascii="Times New Roman" w:eastAsia="楷体" w:hAnsi="楷体"/>
          <w:color w:val="000000" w:themeColor="text1"/>
        </w:rPr>
        <w:t>内外人户繁多</w:t>
      </w:r>
      <w:r w:rsidRPr="00D97673">
        <w:rPr>
          <w:rFonts w:ascii="Times New Roman" w:eastAsia="宋体" w:hAnsi="宋体"/>
          <w:color w:val="000000" w:themeColor="text1"/>
        </w:rPr>
        <w:t>,</w:t>
      </w:r>
      <w:r w:rsidRPr="00D97673">
        <w:rPr>
          <w:rFonts w:ascii="Times New Roman" w:eastAsia="楷体" w:hAnsi="楷体"/>
          <w:color w:val="000000" w:themeColor="text1"/>
        </w:rPr>
        <w:t>有若干城门</w:t>
      </w:r>
      <w:r w:rsidRPr="00D97673">
        <w:rPr>
          <w:rFonts w:ascii="Times New Roman" w:eastAsia="宋体" w:hAnsi="宋体"/>
          <w:color w:val="000000" w:themeColor="text1"/>
        </w:rPr>
        <w:t>,</w:t>
      </w:r>
      <w:r w:rsidRPr="00D97673">
        <w:rPr>
          <w:rFonts w:ascii="Times New Roman" w:eastAsia="楷体" w:hAnsi="楷体"/>
          <w:color w:val="000000" w:themeColor="text1"/>
        </w:rPr>
        <w:t>即有若干附郭。……郭中所居者</w:t>
      </w:r>
      <w:r w:rsidRPr="00D97673">
        <w:rPr>
          <w:rFonts w:ascii="Times New Roman" w:eastAsia="宋体" w:hAnsi="宋体"/>
          <w:color w:val="000000" w:themeColor="text1"/>
        </w:rPr>
        <w:t>,</w:t>
      </w:r>
      <w:r w:rsidRPr="00D97673">
        <w:rPr>
          <w:rFonts w:ascii="Times New Roman" w:eastAsia="楷体" w:hAnsi="楷体"/>
          <w:color w:val="000000" w:themeColor="text1"/>
        </w:rPr>
        <w:t>有各地来往之外国人</w:t>
      </w:r>
      <w:r w:rsidRPr="00D97673">
        <w:rPr>
          <w:rFonts w:ascii="Times New Roman" w:eastAsia="宋体" w:hAnsi="宋体"/>
          <w:color w:val="000000" w:themeColor="text1"/>
        </w:rPr>
        <w:t>,</w:t>
      </w:r>
      <w:r w:rsidRPr="00D97673">
        <w:rPr>
          <w:rFonts w:ascii="Times New Roman" w:eastAsia="楷体" w:hAnsi="楷体"/>
          <w:color w:val="000000" w:themeColor="text1"/>
        </w:rPr>
        <w:t>或来入贡方物</w:t>
      </w:r>
      <w:r w:rsidRPr="00D97673">
        <w:rPr>
          <w:rFonts w:ascii="Times New Roman" w:eastAsia="宋体" w:hAnsi="宋体"/>
          <w:color w:val="000000" w:themeColor="text1"/>
        </w:rPr>
        <w:t>,</w:t>
      </w:r>
      <w:r w:rsidRPr="00D97673">
        <w:rPr>
          <w:rFonts w:ascii="Times New Roman" w:eastAsia="楷体" w:hAnsi="楷体"/>
          <w:color w:val="000000" w:themeColor="text1"/>
        </w:rPr>
        <w:t>或来售货宫中。</w:t>
      </w:r>
    </w:p>
    <w:p w:rsidR="00D804B5" w:rsidRPr="00D97673" w:rsidRDefault="00D804B5" w:rsidP="00D804B5">
      <w:pPr>
        <w:tabs>
          <w:tab w:val="left" w:pos="1871"/>
          <w:tab w:val="left" w:pos="3407"/>
          <w:tab w:val="left" w:pos="4949"/>
          <w:tab w:val="left" w:pos="6599"/>
        </w:tabs>
        <w:spacing w:line="288" w:lineRule="auto"/>
        <w:jc w:val="right"/>
        <w:rPr>
          <w:rFonts w:ascii="Times New Roman" w:eastAsia="宋体" w:hAnsi="Times New Roman"/>
          <w:color w:val="000000" w:themeColor="text1"/>
        </w:rPr>
      </w:pPr>
      <w:r w:rsidRPr="00D97673">
        <w:rPr>
          <w:rFonts w:ascii="Times New Roman" w:eastAsia="宋体" w:hAnsi="Times New Roman"/>
          <w:color w:val="000000" w:themeColor="text1"/>
        </w:rPr>
        <w:t>——</w:t>
      </w:r>
      <w:r w:rsidRPr="00D97673">
        <w:rPr>
          <w:rFonts w:ascii="Times New Roman" w:eastAsia="宋体" w:hAnsi="宋体"/>
          <w:color w:val="000000" w:themeColor="text1"/>
        </w:rPr>
        <w:t>[</w:t>
      </w:r>
      <w:r w:rsidRPr="00D97673">
        <w:rPr>
          <w:rFonts w:ascii="Times New Roman" w:eastAsia="楷体" w:hAnsi="楷体"/>
          <w:color w:val="000000" w:themeColor="text1"/>
        </w:rPr>
        <w:t>意大利</w:t>
      </w:r>
      <w:r w:rsidRPr="00D97673">
        <w:rPr>
          <w:rFonts w:ascii="Times New Roman" w:eastAsia="宋体" w:hAnsi="宋体"/>
          <w:color w:val="000000" w:themeColor="text1"/>
        </w:rPr>
        <w:t>]</w:t>
      </w:r>
      <w:r w:rsidRPr="00D97673">
        <w:rPr>
          <w:rFonts w:ascii="Times New Roman" w:eastAsia="楷体" w:hAnsi="楷体"/>
          <w:color w:val="000000" w:themeColor="text1"/>
        </w:rPr>
        <w:t>马可</w:t>
      </w:r>
      <w:r w:rsidRPr="00D97673">
        <w:rPr>
          <w:rFonts w:ascii="Times New Roman" w:eastAsia="宋体" w:hAnsi="Times New Roman"/>
          <w:color w:val="000000" w:themeColor="text1"/>
        </w:rPr>
        <w:t>·</w:t>
      </w:r>
      <w:r w:rsidRPr="00D97673">
        <w:rPr>
          <w:rFonts w:ascii="Times New Roman" w:eastAsia="楷体" w:hAnsi="楷体"/>
          <w:color w:val="000000" w:themeColor="text1"/>
        </w:rPr>
        <w:t>波罗《马可</w:t>
      </w:r>
      <w:r w:rsidRPr="00D97673">
        <w:rPr>
          <w:rFonts w:ascii="Times New Roman" w:eastAsia="宋体" w:hAnsi="Times New Roman"/>
          <w:color w:val="000000" w:themeColor="text1"/>
        </w:rPr>
        <w:t>·</w:t>
      </w:r>
      <w:r w:rsidRPr="00D97673">
        <w:rPr>
          <w:rFonts w:ascii="Times New Roman" w:eastAsia="楷体" w:hAnsi="楷体"/>
          <w:color w:val="000000" w:themeColor="text1"/>
        </w:rPr>
        <w:t>波罗行纪》</w:t>
      </w:r>
    </w:p>
    <w:p w:rsidR="00D804B5" w:rsidRPr="00D97673" w:rsidRDefault="00D804B5" w:rsidP="00D804B5">
      <w:pPr>
        <w:tabs>
          <w:tab w:val="left" w:pos="1871"/>
          <w:tab w:val="left" w:pos="3407"/>
          <w:tab w:val="left" w:pos="4949"/>
          <w:tab w:val="left" w:pos="6599"/>
        </w:tabs>
        <w:spacing w:line="288" w:lineRule="auto"/>
        <w:rPr>
          <w:rFonts w:ascii="Times New Roman" w:eastAsia="宋体" w:hAnsi="Times New Roman"/>
          <w:color w:val="000000" w:themeColor="text1"/>
        </w:rPr>
      </w:pPr>
      <w:r w:rsidRPr="00D97673">
        <w:rPr>
          <w:rFonts w:ascii="Times New Roman" w:eastAsia="宋体" w:hAnsi="宋体"/>
          <w:color w:val="000000" w:themeColor="text1"/>
        </w:rPr>
        <w:t>(</w:t>
      </w:r>
      <w:r w:rsidRPr="00D97673">
        <w:rPr>
          <w:rFonts w:ascii="Times New Roman" w:eastAsia="宋体" w:hAnsi="Times New Roman"/>
          <w:color w:val="000000" w:themeColor="text1"/>
        </w:rPr>
        <w:t>1</w:t>
      </w:r>
      <w:r w:rsidRPr="00D97673">
        <w:rPr>
          <w:rFonts w:ascii="Times New Roman" w:eastAsia="宋体" w:hAnsi="宋体"/>
          <w:color w:val="000000" w:themeColor="text1"/>
        </w:rPr>
        <w:t>)</w:t>
      </w:r>
      <w:r w:rsidRPr="00D97673">
        <w:rPr>
          <w:rFonts w:ascii="Times New Roman" w:eastAsia="宋体" w:hAnsi="宋体"/>
          <w:color w:val="000000" w:themeColor="text1"/>
        </w:rPr>
        <w:t>根据材料一</w:t>
      </w:r>
      <w:r w:rsidRPr="00D97673">
        <w:rPr>
          <w:rFonts w:ascii="Times New Roman" w:eastAsia="宋体" w:hAnsi="宋体"/>
          <w:color w:val="000000" w:themeColor="text1"/>
        </w:rPr>
        <w:t>,</w:t>
      </w:r>
      <w:r w:rsidRPr="00D97673">
        <w:rPr>
          <w:rFonts w:ascii="Times New Roman" w:eastAsia="宋体" w:hAnsi="宋体"/>
          <w:color w:val="000000" w:themeColor="text1"/>
        </w:rPr>
        <w:t>指出元朝对外政策的影响。</w:t>
      </w:r>
      <w:r w:rsidRPr="00D97673">
        <w:rPr>
          <w:rFonts w:ascii="Times New Roman" w:eastAsia="宋体" w:hAnsi="宋体"/>
          <w:color w:val="000000" w:themeColor="text1"/>
        </w:rPr>
        <w:t>(</w:t>
      </w:r>
      <w:r w:rsidRPr="00D97673">
        <w:rPr>
          <w:rFonts w:ascii="Times New Roman" w:eastAsia="宋体" w:hAnsi="Times New Roman"/>
          <w:color w:val="000000" w:themeColor="text1"/>
        </w:rPr>
        <w:t>2</w:t>
      </w:r>
      <w:r w:rsidRPr="00D97673">
        <w:rPr>
          <w:rFonts w:ascii="Times New Roman" w:eastAsia="宋体" w:hAnsi="宋体"/>
          <w:color w:val="000000" w:themeColor="text1"/>
        </w:rPr>
        <w:t>分</w:t>
      </w:r>
      <w:r w:rsidRPr="00D97673">
        <w:rPr>
          <w:rFonts w:ascii="Times New Roman" w:eastAsia="宋体" w:hAnsi="宋体"/>
          <w:color w:val="000000" w:themeColor="text1"/>
        </w:rPr>
        <w:t>)</w:t>
      </w:r>
    </w:p>
    <w:p w:rsidR="00D804B5" w:rsidRPr="00D97673" w:rsidRDefault="00D804B5" w:rsidP="00D804B5">
      <w:pPr>
        <w:tabs>
          <w:tab w:val="left" w:pos="1871"/>
          <w:tab w:val="left" w:pos="3407"/>
          <w:tab w:val="left" w:pos="4949"/>
          <w:tab w:val="left" w:pos="6599"/>
        </w:tabs>
        <w:spacing w:line="288" w:lineRule="auto"/>
        <w:rPr>
          <w:rFonts w:ascii="Times New Roman" w:eastAsia="宋体" w:hAnsi="Times New Roman"/>
          <w:color w:val="000000" w:themeColor="text1"/>
        </w:rPr>
      </w:pPr>
    </w:p>
    <w:p w:rsidR="00D804B5" w:rsidRPr="00D97673" w:rsidRDefault="00D804B5" w:rsidP="00D804B5">
      <w:pPr>
        <w:tabs>
          <w:tab w:val="left" w:pos="1871"/>
          <w:tab w:val="left" w:pos="3407"/>
          <w:tab w:val="left" w:pos="4949"/>
          <w:tab w:val="left" w:pos="6599"/>
        </w:tabs>
        <w:spacing w:line="288" w:lineRule="auto"/>
        <w:rPr>
          <w:rFonts w:ascii="Times New Roman" w:eastAsia="宋体" w:hAnsi="Times New Roman"/>
          <w:color w:val="000000" w:themeColor="text1"/>
        </w:rPr>
      </w:pPr>
      <w:r w:rsidRPr="00D97673">
        <w:rPr>
          <w:rFonts w:ascii="Arial" w:eastAsia="黑体" w:hAnsi="黑体"/>
          <w:color w:val="000000" w:themeColor="text1"/>
        </w:rPr>
        <w:t>材料二</w:t>
      </w:r>
      <w:r w:rsidRPr="00D97673">
        <w:rPr>
          <w:rFonts w:ascii="Times New Roman" w:eastAsia="宋体" w:hAnsi="宋体"/>
          <w:color w:val="000000" w:themeColor="text1"/>
        </w:rPr>
        <w:t xml:space="preserve">　</w:t>
      </w:r>
      <w:r w:rsidRPr="00D97673">
        <w:rPr>
          <w:rFonts w:ascii="Times New Roman" w:eastAsia="宋体" w:hAnsi="宋体"/>
          <w:color w:val="000000" w:themeColor="text1"/>
        </w:rPr>
        <w:t>(</w:t>
      </w:r>
      <w:r w:rsidRPr="00D97673">
        <w:rPr>
          <w:rFonts w:ascii="Times New Roman" w:eastAsia="楷体" w:hAnsi="楷体"/>
          <w:color w:val="000000" w:themeColor="text1"/>
        </w:rPr>
        <w:t>清朝把</w:t>
      </w:r>
      <w:r w:rsidRPr="00D97673">
        <w:rPr>
          <w:rFonts w:ascii="Times New Roman" w:eastAsia="宋体" w:hAnsi="宋体"/>
          <w:color w:val="000000" w:themeColor="text1"/>
        </w:rPr>
        <w:t>)</w:t>
      </w:r>
      <w:r w:rsidRPr="00D97673">
        <w:rPr>
          <w:rFonts w:ascii="Times New Roman" w:eastAsia="宋体" w:hAnsi="Times New Roman"/>
          <w:color w:val="000000" w:themeColor="text1"/>
        </w:rPr>
        <w:t>“</w:t>
      </w:r>
      <w:r w:rsidRPr="00D97673">
        <w:rPr>
          <w:rFonts w:ascii="Times New Roman" w:eastAsia="楷体" w:hAnsi="楷体"/>
          <w:color w:val="000000" w:themeColor="text1"/>
        </w:rPr>
        <w:t>宁可求全关不开</w:t>
      </w:r>
      <w:r w:rsidRPr="00D97673">
        <w:rPr>
          <w:rFonts w:ascii="Times New Roman" w:eastAsia="宋体" w:hAnsi="Times New Roman"/>
          <w:color w:val="000000" w:themeColor="text1"/>
        </w:rPr>
        <w:t>”</w:t>
      </w:r>
      <w:r w:rsidRPr="00D97673">
        <w:rPr>
          <w:rFonts w:ascii="Times New Roman" w:eastAsia="楷体" w:hAnsi="楷体"/>
          <w:color w:val="000000" w:themeColor="text1"/>
        </w:rPr>
        <w:t>当做一种国策</w:t>
      </w:r>
      <w:r w:rsidRPr="00D97673">
        <w:rPr>
          <w:rFonts w:ascii="Times New Roman" w:eastAsia="宋体" w:hAnsi="宋体"/>
          <w:color w:val="000000" w:themeColor="text1"/>
        </w:rPr>
        <w:t>,</w:t>
      </w:r>
      <w:r w:rsidRPr="00D97673">
        <w:rPr>
          <w:rFonts w:ascii="Times New Roman" w:eastAsia="楷体" w:hAnsi="楷体"/>
          <w:color w:val="000000" w:themeColor="text1"/>
        </w:rPr>
        <w:t>表现了对西方人叩关的深深地疑忌。这一点</w:t>
      </w:r>
      <w:r w:rsidRPr="00D97673">
        <w:rPr>
          <w:rFonts w:ascii="Times New Roman" w:eastAsia="宋体" w:hAnsi="宋体"/>
          <w:color w:val="000000" w:themeColor="text1"/>
        </w:rPr>
        <w:t>,</w:t>
      </w:r>
      <w:r w:rsidRPr="00D97673">
        <w:rPr>
          <w:rFonts w:ascii="Times New Roman" w:eastAsia="楷体" w:hAnsi="楷体"/>
          <w:color w:val="000000" w:themeColor="text1"/>
        </w:rPr>
        <w:t>东来的西方人并不是懵然无知的。马戛尔尼说</w:t>
      </w:r>
      <w:r w:rsidRPr="00D97673">
        <w:rPr>
          <w:rFonts w:ascii="Times New Roman" w:eastAsia="宋体" w:hAnsi="宋体"/>
          <w:color w:val="000000" w:themeColor="text1"/>
        </w:rPr>
        <w:t>:</w:t>
      </w:r>
      <w:r w:rsidRPr="00D97673">
        <w:rPr>
          <w:rFonts w:ascii="Times New Roman" w:eastAsia="宋体" w:hAnsi="Times New Roman"/>
          <w:color w:val="000000" w:themeColor="text1"/>
        </w:rPr>
        <w:t>“</w:t>
      </w:r>
      <w:r w:rsidRPr="00D97673">
        <w:rPr>
          <w:rFonts w:ascii="Times New Roman" w:eastAsia="楷体" w:hAnsi="楷体"/>
          <w:color w:val="000000" w:themeColor="text1"/>
        </w:rPr>
        <w:t>彼等以为苟不如此</w:t>
      </w:r>
      <w:r w:rsidRPr="00D97673">
        <w:rPr>
          <w:rFonts w:ascii="Times New Roman" w:eastAsia="宋体" w:hAnsi="宋体"/>
          <w:color w:val="000000" w:themeColor="text1"/>
        </w:rPr>
        <w:t>,</w:t>
      </w:r>
      <w:r w:rsidRPr="00D97673">
        <w:rPr>
          <w:rFonts w:ascii="Times New Roman" w:eastAsia="楷体" w:hAnsi="楷体"/>
          <w:color w:val="000000" w:themeColor="text1"/>
        </w:rPr>
        <w:t>则恐外人之交际频繁</w:t>
      </w:r>
      <w:r w:rsidRPr="00D97673">
        <w:rPr>
          <w:rFonts w:ascii="Times New Roman" w:eastAsia="宋体" w:hAnsi="宋体"/>
          <w:color w:val="000000" w:themeColor="text1"/>
        </w:rPr>
        <w:t>,</w:t>
      </w:r>
      <w:r w:rsidRPr="00D97673">
        <w:rPr>
          <w:rFonts w:ascii="Times New Roman" w:eastAsia="楷体" w:hAnsi="楷体"/>
          <w:color w:val="000000" w:themeColor="text1"/>
        </w:rPr>
        <w:t>有碍于安谧</w:t>
      </w:r>
      <w:r w:rsidRPr="00D97673">
        <w:rPr>
          <w:rFonts w:ascii="Times New Roman" w:eastAsia="宋体" w:hAnsi="宋体"/>
          <w:color w:val="000000" w:themeColor="text1"/>
        </w:rPr>
        <w:t>,</w:t>
      </w:r>
      <w:r w:rsidRPr="00D97673">
        <w:rPr>
          <w:rFonts w:ascii="Times New Roman" w:eastAsia="楷体" w:hAnsi="楷体"/>
          <w:color w:val="000000" w:themeColor="text1"/>
        </w:rPr>
        <w:t>而各界人等之服从上命</w:t>
      </w:r>
      <w:r w:rsidRPr="00D97673">
        <w:rPr>
          <w:rFonts w:ascii="Times New Roman" w:eastAsia="宋体" w:hAnsi="宋体"/>
          <w:color w:val="000000" w:themeColor="text1"/>
        </w:rPr>
        <w:t>,</w:t>
      </w:r>
      <w:r w:rsidRPr="00D97673">
        <w:rPr>
          <w:rFonts w:ascii="Times New Roman" w:eastAsia="楷体" w:hAnsi="楷体"/>
          <w:color w:val="000000" w:themeColor="text1"/>
        </w:rPr>
        <w:t>以维持皇威于不坠</w:t>
      </w:r>
      <w:r w:rsidRPr="00D97673">
        <w:rPr>
          <w:rFonts w:ascii="Times New Roman" w:eastAsia="宋体" w:hAnsi="宋体"/>
          <w:color w:val="000000" w:themeColor="text1"/>
        </w:rPr>
        <w:t>,</w:t>
      </w:r>
      <w:r w:rsidRPr="00D97673">
        <w:rPr>
          <w:rFonts w:ascii="Times New Roman" w:eastAsia="楷体" w:hAnsi="楷体"/>
          <w:color w:val="000000" w:themeColor="text1"/>
        </w:rPr>
        <w:t>乃中国政府唯一不易之格言。</w:t>
      </w:r>
      <w:r w:rsidRPr="00D97673">
        <w:rPr>
          <w:rFonts w:ascii="Times New Roman" w:eastAsia="宋体" w:hAnsi="Times New Roman"/>
          <w:color w:val="000000" w:themeColor="text1"/>
        </w:rPr>
        <w:t>”</w:t>
      </w:r>
    </w:p>
    <w:p w:rsidR="00D804B5" w:rsidRPr="00D97673" w:rsidRDefault="00D804B5" w:rsidP="00D804B5">
      <w:pPr>
        <w:tabs>
          <w:tab w:val="left" w:pos="1871"/>
          <w:tab w:val="left" w:pos="3407"/>
          <w:tab w:val="left" w:pos="4949"/>
          <w:tab w:val="left" w:pos="6599"/>
        </w:tabs>
        <w:spacing w:line="288" w:lineRule="auto"/>
        <w:jc w:val="right"/>
        <w:rPr>
          <w:rFonts w:ascii="Times New Roman" w:eastAsia="宋体" w:hAnsi="Times New Roman"/>
          <w:color w:val="000000" w:themeColor="text1"/>
        </w:rPr>
      </w:pPr>
      <w:r w:rsidRPr="00D97673">
        <w:rPr>
          <w:rFonts w:ascii="Times New Roman" w:eastAsia="宋体" w:hAnsi="Times New Roman"/>
          <w:color w:val="000000" w:themeColor="text1"/>
        </w:rPr>
        <w:t>——</w:t>
      </w:r>
      <w:r w:rsidRPr="00D97673">
        <w:rPr>
          <w:rFonts w:ascii="Times New Roman" w:eastAsia="楷体" w:hAnsi="楷体"/>
          <w:color w:val="000000" w:themeColor="text1"/>
        </w:rPr>
        <w:t>摘编自陈旭麓《近代中国社会的新陈代谢》</w:t>
      </w:r>
    </w:p>
    <w:p w:rsidR="00D804B5" w:rsidRPr="00D97673" w:rsidRDefault="00D804B5" w:rsidP="00D804B5">
      <w:pPr>
        <w:tabs>
          <w:tab w:val="left" w:pos="1871"/>
          <w:tab w:val="left" w:pos="3407"/>
          <w:tab w:val="left" w:pos="4949"/>
          <w:tab w:val="left" w:pos="6599"/>
        </w:tabs>
        <w:spacing w:line="288" w:lineRule="auto"/>
        <w:rPr>
          <w:rFonts w:ascii="Times New Roman" w:eastAsia="宋体" w:hAnsi="Times New Roman"/>
          <w:color w:val="000000" w:themeColor="text1"/>
        </w:rPr>
      </w:pPr>
      <w:r w:rsidRPr="00D97673">
        <w:rPr>
          <w:rFonts w:ascii="Times New Roman" w:eastAsia="宋体" w:hAnsi="宋体"/>
          <w:color w:val="000000" w:themeColor="text1"/>
        </w:rPr>
        <w:t>(</w:t>
      </w:r>
      <w:r w:rsidRPr="00D97673">
        <w:rPr>
          <w:rFonts w:ascii="Times New Roman" w:eastAsia="宋体" w:hAnsi="Times New Roman"/>
          <w:color w:val="000000" w:themeColor="text1"/>
        </w:rPr>
        <w:t>2</w:t>
      </w:r>
      <w:r w:rsidRPr="00D97673">
        <w:rPr>
          <w:rFonts w:ascii="Times New Roman" w:eastAsia="宋体" w:hAnsi="宋体"/>
          <w:color w:val="000000" w:themeColor="text1"/>
        </w:rPr>
        <w:t>)</w:t>
      </w:r>
      <w:r w:rsidRPr="00D97673">
        <w:rPr>
          <w:rFonts w:ascii="Times New Roman" w:eastAsia="宋体" w:hAnsi="宋体"/>
          <w:color w:val="000000" w:themeColor="text1"/>
        </w:rPr>
        <w:t>根据材料二</w:t>
      </w:r>
      <w:r w:rsidRPr="00D97673">
        <w:rPr>
          <w:rFonts w:ascii="Times New Roman" w:eastAsia="宋体" w:hAnsi="宋体"/>
          <w:color w:val="000000" w:themeColor="text1"/>
        </w:rPr>
        <w:t>,</w:t>
      </w:r>
      <w:r w:rsidRPr="00D97673">
        <w:rPr>
          <w:rFonts w:ascii="Times New Roman" w:eastAsia="宋体" w:hAnsi="宋体"/>
          <w:color w:val="000000" w:themeColor="text1"/>
        </w:rPr>
        <w:t>指出清朝实行的政策</w:t>
      </w:r>
      <w:r w:rsidRPr="00D97673">
        <w:rPr>
          <w:rFonts w:ascii="Times New Roman" w:eastAsia="宋体" w:hAnsi="宋体"/>
          <w:color w:val="000000" w:themeColor="text1"/>
        </w:rPr>
        <w:t>,</w:t>
      </w:r>
      <w:r w:rsidRPr="00D97673">
        <w:rPr>
          <w:rFonts w:ascii="Times New Roman" w:eastAsia="宋体" w:hAnsi="宋体"/>
          <w:color w:val="000000" w:themeColor="text1"/>
        </w:rPr>
        <w:t>并概括这一政策实行的原因。</w:t>
      </w:r>
      <w:r w:rsidRPr="00D97673">
        <w:rPr>
          <w:rFonts w:ascii="Times New Roman" w:eastAsia="宋体" w:hAnsi="宋体"/>
          <w:color w:val="000000" w:themeColor="text1"/>
        </w:rPr>
        <w:t>(</w:t>
      </w:r>
      <w:r w:rsidRPr="00D97673">
        <w:rPr>
          <w:rFonts w:ascii="Times New Roman" w:eastAsia="宋体" w:hAnsi="Times New Roman"/>
          <w:color w:val="000000" w:themeColor="text1"/>
        </w:rPr>
        <w:t>6</w:t>
      </w:r>
      <w:r w:rsidRPr="00D97673">
        <w:rPr>
          <w:rFonts w:ascii="Times New Roman" w:eastAsia="宋体" w:hAnsi="宋体"/>
          <w:color w:val="000000" w:themeColor="text1"/>
        </w:rPr>
        <w:t>分</w:t>
      </w:r>
      <w:r w:rsidRPr="00D97673">
        <w:rPr>
          <w:rFonts w:ascii="Times New Roman" w:eastAsia="宋体" w:hAnsi="宋体"/>
          <w:color w:val="000000" w:themeColor="text1"/>
        </w:rPr>
        <w:t>)</w:t>
      </w:r>
    </w:p>
    <w:p w:rsidR="00D804B5" w:rsidRPr="00D97673" w:rsidRDefault="00D804B5" w:rsidP="00D804B5">
      <w:pPr>
        <w:tabs>
          <w:tab w:val="left" w:pos="1871"/>
          <w:tab w:val="left" w:pos="3407"/>
          <w:tab w:val="left" w:pos="4949"/>
          <w:tab w:val="left" w:pos="6599"/>
        </w:tabs>
        <w:spacing w:line="288" w:lineRule="auto"/>
        <w:rPr>
          <w:rFonts w:ascii="Times New Roman" w:eastAsia="宋体" w:hAnsi="Times New Roman"/>
          <w:color w:val="000000" w:themeColor="text1"/>
        </w:rPr>
      </w:pPr>
    </w:p>
    <w:p w:rsidR="00D804B5" w:rsidRPr="00D97673" w:rsidRDefault="00D804B5" w:rsidP="00D804B5">
      <w:pPr>
        <w:tabs>
          <w:tab w:val="left" w:pos="1871"/>
          <w:tab w:val="left" w:pos="3407"/>
          <w:tab w:val="left" w:pos="4949"/>
          <w:tab w:val="left" w:pos="6599"/>
        </w:tabs>
        <w:spacing w:line="288" w:lineRule="auto"/>
        <w:rPr>
          <w:rFonts w:ascii="Times New Roman" w:eastAsia="宋体" w:hAnsi="Times New Roman"/>
          <w:color w:val="000000" w:themeColor="text1"/>
        </w:rPr>
      </w:pPr>
      <w:r w:rsidRPr="00D97673">
        <w:rPr>
          <w:rFonts w:ascii="Times New Roman" w:eastAsia="宋体" w:hAnsi="宋体"/>
          <w:color w:val="000000" w:themeColor="text1"/>
        </w:rPr>
        <w:t>(</w:t>
      </w:r>
      <w:r w:rsidRPr="00D97673">
        <w:rPr>
          <w:rFonts w:ascii="Times New Roman" w:eastAsia="宋体" w:hAnsi="Times New Roman"/>
          <w:color w:val="000000" w:themeColor="text1"/>
        </w:rPr>
        <w:t>3</w:t>
      </w:r>
      <w:r w:rsidRPr="00D97673">
        <w:rPr>
          <w:rFonts w:ascii="Times New Roman" w:eastAsia="宋体" w:hAnsi="宋体"/>
          <w:color w:val="000000" w:themeColor="text1"/>
        </w:rPr>
        <w:t>)</w:t>
      </w:r>
      <w:r w:rsidRPr="00D97673">
        <w:rPr>
          <w:rFonts w:ascii="Times New Roman" w:eastAsia="宋体" w:hAnsi="宋体"/>
          <w:color w:val="000000" w:themeColor="text1"/>
        </w:rPr>
        <w:t>综合上述材料</w:t>
      </w:r>
      <w:r w:rsidRPr="00D97673">
        <w:rPr>
          <w:rFonts w:ascii="Times New Roman" w:eastAsia="宋体" w:hAnsi="宋体"/>
          <w:color w:val="000000" w:themeColor="text1"/>
        </w:rPr>
        <w:t>,</w:t>
      </w:r>
      <w:r w:rsidRPr="00D97673">
        <w:rPr>
          <w:rFonts w:ascii="Times New Roman" w:eastAsia="宋体" w:hAnsi="宋体"/>
          <w:color w:val="000000" w:themeColor="text1"/>
        </w:rPr>
        <w:t>请在下列横线上填入一词</w:t>
      </w:r>
      <w:r w:rsidRPr="00D97673">
        <w:rPr>
          <w:rFonts w:ascii="Times New Roman" w:eastAsia="宋体" w:hAnsi="宋体"/>
          <w:color w:val="000000" w:themeColor="text1"/>
        </w:rPr>
        <w:t>,</w:t>
      </w:r>
      <w:r w:rsidRPr="00D97673">
        <w:rPr>
          <w:rFonts w:ascii="Times New Roman" w:eastAsia="宋体" w:hAnsi="宋体"/>
          <w:color w:val="000000" w:themeColor="text1"/>
        </w:rPr>
        <w:t>表明政策演变与社会发展的关系</w:t>
      </w:r>
      <w:r w:rsidRPr="00D97673">
        <w:rPr>
          <w:rFonts w:ascii="Times New Roman" w:eastAsia="宋体" w:hAnsi="宋体"/>
          <w:color w:val="000000" w:themeColor="text1"/>
        </w:rPr>
        <w:t>,</w:t>
      </w:r>
      <w:r w:rsidRPr="00D97673">
        <w:rPr>
          <w:rFonts w:ascii="Times New Roman" w:eastAsia="宋体" w:hAnsi="宋体"/>
          <w:color w:val="000000" w:themeColor="text1"/>
        </w:rPr>
        <w:t>并结合所学知识予以论证。</w:t>
      </w:r>
      <w:r w:rsidRPr="00D97673">
        <w:rPr>
          <w:rFonts w:ascii="Times New Roman" w:eastAsia="宋体" w:hAnsi="宋体"/>
          <w:color w:val="000000" w:themeColor="text1"/>
        </w:rPr>
        <w:t>(</w:t>
      </w:r>
      <w:r w:rsidRPr="00D97673">
        <w:rPr>
          <w:rFonts w:ascii="Times New Roman" w:eastAsia="宋体" w:hAnsi="宋体"/>
          <w:color w:val="000000" w:themeColor="text1"/>
        </w:rPr>
        <w:t>要求</w:t>
      </w:r>
      <w:r w:rsidRPr="00D97673">
        <w:rPr>
          <w:rFonts w:ascii="Times New Roman" w:eastAsia="宋体" w:hAnsi="宋体"/>
          <w:color w:val="000000" w:themeColor="text1"/>
        </w:rPr>
        <w:t>:</w:t>
      </w:r>
      <w:r w:rsidRPr="00D97673">
        <w:rPr>
          <w:rFonts w:ascii="Times New Roman" w:eastAsia="宋体" w:hAnsi="宋体"/>
          <w:color w:val="000000" w:themeColor="text1"/>
        </w:rPr>
        <w:t>用词准确</w:t>
      </w:r>
      <w:r w:rsidRPr="00D97673">
        <w:rPr>
          <w:rFonts w:ascii="Times New Roman" w:eastAsia="宋体" w:hAnsi="宋体"/>
          <w:color w:val="000000" w:themeColor="text1"/>
        </w:rPr>
        <w:t>,</w:t>
      </w:r>
      <w:r w:rsidRPr="00D97673">
        <w:rPr>
          <w:rFonts w:ascii="Times New Roman" w:eastAsia="宋体" w:hAnsi="宋体"/>
          <w:color w:val="000000" w:themeColor="text1"/>
        </w:rPr>
        <w:t>史论结合。</w:t>
      </w:r>
      <w:r w:rsidRPr="00D97673">
        <w:rPr>
          <w:rFonts w:ascii="Times New Roman" w:eastAsia="宋体" w:hAnsi="宋体"/>
          <w:color w:val="000000" w:themeColor="text1"/>
        </w:rPr>
        <w:t>)(</w:t>
      </w:r>
      <w:r w:rsidRPr="00D97673">
        <w:rPr>
          <w:rFonts w:ascii="Times New Roman" w:eastAsia="宋体" w:hAnsi="Times New Roman"/>
          <w:color w:val="000000" w:themeColor="text1"/>
        </w:rPr>
        <w:t>12</w:t>
      </w:r>
      <w:r w:rsidRPr="00D97673">
        <w:rPr>
          <w:rFonts w:ascii="Times New Roman" w:eastAsia="宋体" w:hAnsi="宋体"/>
          <w:color w:val="000000" w:themeColor="text1"/>
        </w:rPr>
        <w:t>分</w:t>
      </w:r>
      <w:r w:rsidRPr="00D97673">
        <w:rPr>
          <w:rFonts w:ascii="Times New Roman" w:eastAsia="宋体" w:hAnsi="宋体"/>
          <w:color w:val="000000" w:themeColor="text1"/>
        </w:rPr>
        <w:t>)</w:t>
      </w:r>
    </w:p>
    <w:p w:rsidR="00984E80" w:rsidRDefault="00D804B5" w:rsidP="00984E80">
      <w:pPr>
        <w:tabs>
          <w:tab w:val="left" w:pos="1871"/>
          <w:tab w:val="left" w:pos="3407"/>
          <w:tab w:val="left" w:pos="4949"/>
          <w:tab w:val="left" w:pos="6599"/>
        </w:tabs>
        <w:spacing w:line="288" w:lineRule="auto"/>
        <w:rPr>
          <w:rFonts w:ascii="Times New Roman" w:eastAsia="宋体" w:hAnsi="Times New Roman"/>
          <w:color w:val="000000" w:themeColor="text1"/>
        </w:rPr>
      </w:pPr>
      <w:r w:rsidRPr="00D97673">
        <w:rPr>
          <w:rFonts w:ascii="Times New Roman" w:eastAsia="宋体" w:hAnsi="宋体"/>
          <w:color w:val="000000" w:themeColor="text1"/>
        </w:rPr>
        <w:t>政策演变</w:t>
      </w:r>
      <w:r w:rsidRPr="00D97673">
        <w:rPr>
          <w:rFonts w:ascii="Times New Roman" w:eastAsia="宋体" w:hAnsi="宋体"/>
          <w:color w:val="000000" w:themeColor="text1"/>
          <w:u w:val="single" w:color="000000"/>
        </w:rPr>
        <w:t xml:space="preserve">　　　　　　</w:t>
      </w:r>
      <w:r w:rsidRPr="00D97673">
        <w:rPr>
          <w:rFonts w:ascii="Times New Roman" w:eastAsia="宋体" w:hAnsi="宋体"/>
          <w:color w:val="000000" w:themeColor="text1"/>
        </w:rPr>
        <w:t>社会发展</w:t>
      </w:r>
      <w:r w:rsidRPr="00D97673">
        <w:rPr>
          <w:rFonts w:ascii="Times New Roman" w:eastAsia="宋体" w:hAnsi="Times New Roman"/>
          <w:color w:val="000000" w:themeColor="text1"/>
        </w:rPr>
        <w:t> </w:t>
      </w:r>
    </w:p>
    <w:p w:rsidR="00984E80" w:rsidRDefault="00984E80" w:rsidP="00984E80">
      <w:pPr>
        <w:tabs>
          <w:tab w:val="left" w:pos="1871"/>
          <w:tab w:val="left" w:pos="3407"/>
          <w:tab w:val="left" w:pos="4949"/>
          <w:tab w:val="left" w:pos="6599"/>
        </w:tabs>
        <w:spacing w:line="288" w:lineRule="auto"/>
        <w:rPr>
          <w:rFonts w:ascii="Times New Roman" w:eastAsia="宋体" w:hAnsi="Times New Roman"/>
          <w:color w:val="000000" w:themeColor="text1"/>
        </w:rPr>
      </w:pPr>
    </w:p>
    <w:p w:rsidR="00647169" w:rsidRDefault="00D804B5" w:rsidP="00984E80">
      <w:pPr>
        <w:tabs>
          <w:tab w:val="left" w:pos="1871"/>
          <w:tab w:val="left" w:pos="3407"/>
          <w:tab w:val="left" w:pos="4949"/>
          <w:tab w:val="left" w:pos="6599"/>
        </w:tabs>
        <w:spacing w:line="288" w:lineRule="auto"/>
      </w:pPr>
      <w:r>
        <w:t>答案：</w:t>
      </w:r>
    </w:p>
    <w:p w:rsidR="00984E80" w:rsidRPr="00002541" w:rsidRDefault="00984E80" w:rsidP="00984E80">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1</w:t>
      </w:r>
      <w:r w:rsidRPr="00002541">
        <w:rPr>
          <w:rFonts w:ascii="Times New Roman" w:eastAsia="宋体" w:hAnsi="Times New Roman"/>
          <w:color w:val="000000" w:themeColor="text1"/>
        </w:rPr>
        <w:t>.</w:t>
      </w:r>
      <w:r w:rsidRPr="00002541">
        <w:rPr>
          <w:rFonts w:ascii="Times New Roman" w:eastAsia="宋体" w:hAnsi="宋体"/>
          <w:color w:val="000000" w:themeColor="text1"/>
        </w:rPr>
        <w:t>B</w:t>
      </w:r>
      <w:r w:rsidRPr="00002541">
        <w:rPr>
          <w:rFonts w:ascii="Times New Roman" w:eastAsia="宋体" w:hAnsi="宋体"/>
          <w:color w:val="000000" w:themeColor="text1"/>
        </w:rPr>
        <w:t xml:space="preserve">　</w:t>
      </w:r>
      <w:r w:rsidRPr="00002541">
        <w:rPr>
          <w:rFonts w:ascii="Times New Roman" w:eastAsia="楷体" w:hAnsi="楷体"/>
          <w:color w:val="000000" w:themeColor="text1"/>
        </w:rPr>
        <w:t>根据材料</w:t>
      </w:r>
      <w:r w:rsidRPr="00002541">
        <w:rPr>
          <w:rFonts w:ascii="Times New Roman" w:eastAsia="宋体" w:hAnsi="Times New Roman"/>
          <w:color w:val="000000" w:themeColor="text1"/>
        </w:rPr>
        <w:t>“</w:t>
      </w:r>
      <w:r w:rsidRPr="00002541">
        <w:rPr>
          <w:rFonts w:ascii="Times New Roman" w:eastAsia="楷体" w:hAnsi="楷体"/>
          <w:color w:val="000000" w:themeColor="text1"/>
        </w:rPr>
        <w:t>隋却急于收到其成效</w:t>
      </w:r>
      <w:r w:rsidRPr="00002541">
        <w:rPr>
          <w:rFonts w:ascii="Times New Roman" w:eastAsia="宋体" w:hAnsi="宋体"/>
          <w:color w:val="000000" w:themeColor="text1"/>
        </w:rPr>
        <w:t>,</w:t>
      </w:r>
      <w:r w:rsidRPr="00002541">
        <w:rPr>
          <w:rFonts w:ascii="Times New Roman" w:eastAsia="楷体" w:hAnsi="楷体"/>
          <w:color w:val="000000" w:themeColor="text1"/>
        </w:rPr>
        <w:t>一味依靠政治强力推进</w:t>
      </w:r>
      <w:r w:rsidRPr="00002541">
        <w:rPr>
          <w:rFonts w:ascii="Times New Roman" w:eastAsia="宋体" w:hAnsi="宋体"/>
          <w:color w:val="000000" w:themeColor="text1"/>
        </w:rPr>
        <w:t>,</w:t>
      </w:r>
      <w:r w:rsidRPr="00002541">
        <w:rPr>
          <w:rFonts w:ascii="Times New Roman" w:eastAsia="楷体" w:hAnsi="楷体"/>
          <w:color w:val="000000" w:themeColor="text1"/>
        </w:rPr>
        <w:t>最终引发了剧烈的政治动荡</w:t>
      </w:r>
      <w:r w:rsidRPr="00002541">
        <w:rPr>
          <w:rFonts w:ascii="Times New Roman" w:eastAsia="宋体" w:hAnsi="Times New Roman"/>
          <w:color w:val="000000" w:themeColor="text1"/>
        </w:rPr>
        <w:t>”</w:t>
      </w:r>
      <w:r w:rsidRPr="00002541">
        <w:rPr>
          <w:rFonts w:ascii="Times New Roman" w:eastAsia="宋体" w:hAnsi="宋体"/>
          <w:color w:val="000000" w:themeColor="text1"/>
        </w:rPr>
        <w:t>,</w:t>
      </w:r>
      <w:r w:rsidRPr="00002541">
        <w:rPr>
          <w:rFonts w:ascii="Times New Roman" w:eastAsia="楷体" w:hAnsi="楷体"/>
          <w:color w:val="000000" w:themeColor="text1"/>
        </w:rPr>
        <w:t>可知该学者强调隋末政治动荡源于操之过急的施政</w:t>
      </w:r>
      <w:r w:rsidRPr="00002541">
        <w:rPr>
          <w:rFonts w:ascii="Times New Roman" w:eastAsia="宋体" w:hAnsi="宋体"/>
          <w:color w:val="000000" w:themeColor="text1"/>
        </w:rPr>
        <w:t>,B</w:t>
      </w:r>
      <w:r w:rsidRPr="00002541">
        <w:rPr>
          <w:rFonts w:ascii="Times New Roman" w:eastAsia="楷体" w:hAnsi="楷体"/>
          <w:color w:val="000000" w:themeColor="text1"/>
        </w:rPr>
        <w:t>项正确。</w:t>
      </w:r>
    </w:p>
    <w:p w:rsidR="00984E80" w:rsidRPr="00002541" w:rsidRDefault="00984E80" w:rsidP="00984E80">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2</w:t>
      </w:r>
      <w:r w:rsidRPr="00002541">
        <w:rPr>
          <w:rFonts w:ascii="Times New Roman" w:eastAsia="宋体" w:hAnsi="Times New Roman"/>
          <w:color w:val="000000" w:themeColor="text1"/>
        </w:rPr>
        <w:t>.</w:t>
      </w:r>
      <w:r w:rsidRPr="00002541">
        <w:rPr>
          <w:rFonts w:ascii="Times New Roman" w:eastAsia="宋体" w:hAnsi="宋体"/>
          <w:color w:val="000000" w:themeColor="text1"/>
        </w:rPr>
        <w:t>D</w:t>
      </w:r>
      <w:r w:rsidRPr="00002541">
        <w:rPr>
          <w:rFonts w:ascii="Times New Roman" w:eastAsia="宋体" w:hAnsi="宋体"/>
          <w:color w:val="000000" w:themeColor="text1"/>
        </w:rPr>
        <w:t xml:space="preserve">　</w:t>
      </w:r>
      <w:r w:rsidRPr="00002541">
        <w:rPr>
          <w:rFonts w:ascii="Times New Roman" w:eastAsia="楷体" w:hAnsi="楷体"/>
          <w:color w:val="000000" w:themeColor="text1"/>
        </w:rPr>
        <w:t>根据材料</w:t>
      </w:r>
      <w:r w:rsidRPr="00002541">
        <w:rPr>
          <w:rFonts w:ascii="Times New Roman" w:eastAsia="宋体" w:hAnsi="宋体"/>
          <w:color w:val="000000" w:themeColor="text1"/>
        </w:rPr>
        <w:t>,</w:t>
      </w:r>
      <w:r w:rsidRPr="00002541">
        <w:rPr>
          <w:rFonts w:ascii="Times New Roman" w:eastAsia="楷体" w:hAnsi="楷体"/>
          <w:color w:val="000000" w:themeColor="text1"/>
        </w:rPr>
        <w:t>可知唐太宗与唐玄宗都重视整顿吏治</w:t>
      </w:r>
      <w:r w:rsidRPr="00002541">
        <w:rPr>
          <w:rFonts w:ascii="Times New Roman" w:eastAsia="宋体" w:hAnsi="宋体"/>
          <w:color w:val="000000" w:themeColor="text1"/>
        </w:rPr>
        <w:t>,</w:t>
      </w:r>
      <w:r w:rsidRPr="00002541">
        <w:rPr>
          <w:rFonts w:ascii="Times New Roman" w:eastAsia="楷体" w:hAnsi="楷体"/>
          <w:color w:val="000000" w:themeColor="text1"/>
        </w:rPr>
        <w:t>注重对地方官的考核与任用。</w:t>
      </w:r>
    </w:p>
    <w:p w:rsidR="00984E80" w:rsidRPr="00002541" w:rsidRDefault="00984E80" w:rsidP="00984E80">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lastRenderedPageBreak/>
        <w:t>3</w:t>
      </w:r>
      <w:r w:rsidRPr="00002541">
        <w:rPr>
          <w:rFonts w:ascii="Times New Roman" w:eastAsia="宋体" w:hAnsi="Times New Roman"/>
          <w:color w:val="000000" w:themeColor="text1"/>
        </w:rPr>
        <w:t>.</w:t>
      </w:r>
      <w:r w:rsidRPr="00002541">
        <w:rPr>
          <w:rFonts w:ascii="Times New Roman" w:eastAsia="宋体" w:hAnsi="宋体"/>
          <w:color w:val="000000" w:themeColor="text1"/>
        </w:rPr>
        <w:t>A</w:t>
      </w:r>
      <w:r w:rsidRPr="00002541">
        <w:rPr>
          <w:rFonts w:ascii="Times New Roman" w:eastAsia="宋体" w:hAnsi="宋体"/>
          <w:color w:val="000000" w:themeColor="text1"/>
        </w:rPr>
        <w:t xml:space="preserve">　</w:t>
      </w:r>
      <w:r w:rsidRPr="00002541">
        <w:rPr>
          <w:rFonts w:ascii="Times New Roman" w:eastAsia="楷体" w:hAnsi="楷体"/>
          <w:color w:val="000000" w:themeColor="text1"/>
        </w:rPr>
        <w:t>根据材料</w:t>
      </w:r>
      <w:r w:rsidRPr="00002541">
        <w:rPr>
          <w:rFonts w:ascii="Times New Roman" w:eastAsia="宋体" w:hAnsi="宋体"/>
          <w:color w:val="000000" w:themeColor="text1"/>
        </w:rPr>
        <w:t>,</w:t>
      </w:r>
      <w:r w:rsidRPr="00002541">
        <w:rPr>
          <w:rFonts w:ascii="Times New Roman" w:eastAsia="楷体" w:hAnsi="楷体"/>
          <w:color w:val="000000" w:themeColor="text1"/>
        </w:rPr>
        <w:t>可知唐朝开元年间</w:t>
      </w:r>
      <w:r w:rsidRPr="00002541">
        <w:rPr>
          <w:rFonts w:ascii="Times New Roman" w:eastAsia="宋体" w:hAnsi="宋体"/>
          <w:color w:val="000000" w:themeColor="text1"/>
        </w:rPr>
        <w:t>,</w:t>
      </w:r>
      <w:r w:rsidRPr="00002541">
        <w:rPr>
          <w:rFonts w:ascii="Times New Roman" w:eastAsia="楷体" w:hAnsi="楷体"/>
          <w:color w:val="000000" w:themeColor="text1"/>
        </w:rPr>
        <w:t>大量外国人在唐朝经商、居住</w:t>
      </w:r>
      <w:r w:rsidRPr="00002541">
        <w:rPr>
          <w:rFonts w:ascii="Times New Roman" w:eastAsia="宋体" w:hAnsi="宋体"/>
          <w:color w:val="000000" w:themeColor="text1"/>
        </w:rPr>
        <w:t>,</w:t>
      </w:r>
      <w:r w:rsidRPr="00002541">
        <w:rPr>
          <w:rFonts w:ascii="Times New Roman" w:eastAsia="楷体" w:hAnsi="楷体"/>
          <w:color w:val="000000" w:themeColor="text1"/>
        </w:rPr>
        <w:t>还有很多留学生在国子监学习</w:t>
      </w:r>
      <w:r w:rsidRPr="00002541">
        <w:rPr>
          <w:rFonts w:ascii="Times New Roman" w:eastAsia="宋体" w:hAnsi="宋体"/>
          <w:color w:val="000000" w:themeColor="text1"/>
        </w:rPr>
        <w:t>,</w:t>
      </w:r>
      <w:r w:rsidRPr="00002541">
        <w:rPr>
          <w:rFonts w:ascii="Times New Roman" w:eastAsia="楷体" w:hAnsi="楷体"/>
          <w:color w:val="000000" w:themeColor="text1"/>
        </w:rPr>
        <w:t>说明繁荣开放的唐朝充满了吸引力。</w:t>
      </w:r>
    </w:p>
    <w:p w:rsidR="00984E80" w:rsidRPr="00002541" w:rsidRDefault="00984E80" w:rsidP="00984E80">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4</w:t>
      </w:r>
      <w:r w:rsidRPr="00002541">
        <w:rPr>
          <w:rFonts w:ascii="Times New Roman" w:eastAsia="宋体" w:hAnsi="Times New Roman"/>
          <w:color w:val="000000" w:themeColor="text1"/>
        </w:rPr>
        <w:t>.</w:t>
      </w:r>
      <w:r w:rsidRPr="00002541">
        <w:rPr>
          <w:rFonts w:ascii="Times New Roman" w:eastAsia="宋体" w:hAnsi="宋体"/>
          <w:color w:val="000000" w:themeColor="text1"/>
        </w:rPr>
        <w:t>A</w:t>
      </w:r>
      <w:r w:rsidRPr="00002541">
        <w:rPr>
          <w:rFonts w:ascii="Times New Roman" w:eastAsia="宋体" w:hAnsi="宋体"/>
          <w:color w:val="000000" w:themeColor="text1"/>
        </w:rPr>
        <w:t xml:space="preserve">　</w:t>
      </w:r>
      <w:r w:rsidRPr="00002541">
        <w:rPr>
          <w:rFonts w:ascii="Times New Roman" w:eastAsia="楷体" w:hAnsi="楷体"/>
          <w:color w:val="000000" w:themeColor="text1"/>
        </w:rPr>
        <w:t>材料反映了唐太宗时文成公主嫁给吐蕃赞普松赞干布</w:t>
      </w:r>
      <w:r w:rsidRPr="00002541">
        <w:rPr>
          <w:rFonts w:ascii="Times New Roman" w:eastAsia="宋体" w:hAnsi="宋体"/>
          <w:color w:val="000000" w:themeColor="text1"/>
        </w:rPr>
        <w:t>,</w:t>
      </w:r>
      <w:r w:rsidRPr="00002541">
        <w:rPr>
          <w:rFonts w:ascii="Times New Roman" w:eastAsia="楷体" w:hAnsi="楷体"/>
          <w:color w:val="000000" w:themeColor="text1"/>
        </w:rPr>
        <w:t>以及唐中宗时金城公主嫁给吐蕃赞普尺带珠丹。唐蕃和亲</w:t>
      </w:r>
      <w:r w:rsidRPr="00002541">
        <w:rPr>
          <w:rFonts w:ascii="Times New Roman" w:eastAsia="宋体" w:hAnsi="宋体"/>
          <w:color w:val="000000" w:themeColor="text1"/>
        </w:rPr>
        <w:t>,</w:t>
      </w:r>
      <w:r w:rsidRPr="00002541">
        <w:rPr>
          <w:rFonts w:ascii="Times New Roman" w:eastAsia="楷体" w:hAnsi="楷体"/>
          <w:color w:val="000000" w:themeColor="text1"/>
        </w:rPr>
        <w:t>增进了唐蕃的友好关系。</w:t>
      </w:r>
    </w:p>
    <w:p w:rsidR="00984E80" w:rsidRPr="00002541" w:rsidRDefault="00984E80" w:rsidP="00984E80">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5</w:t>
      </w:r>
      <w:r w:rsidRPr="00002541">
        <w:rPr>
          <w:rFonts w:ascii="Times New Roman" w:eastAsia="宋体" w:hAnsi="Times New Roman"/>
          <w:color w:val="000000" w:themeColor="text1"/>
        </w:rPr>
        <w:t>.</w:t>
      </w:r>
      <w:r w:rsidRPr="00002541">
        <w:rPr>
          <w:rFonts w:ascii="Times New Roman" w:eastAsia="宋体" w:hAnsi="宋体"/>
          <w:color w:val="000000" w:themeColor="text1"/>
        </w:rPr>
        <w:t>D</w:t>
      </w:r>
      <w:r w:rsidRPr="00002541">
        <w:rPr>
          <w:rFonts w:ascii="Times New Roman" w:eastAsia="宋体" w:hAnsi="宋体"/>
          <w:color w:val="000000" w:themeColor="text1"/>
        </w:rPr>
        <w:t xml:space="preserve">　</w:t>
      </w:r>
      <w:r w:rsidRPr="00002541">
        <w:rPr>
          <w:rFonts w:ascii="Times New Roman" w:eastAsia="楷体" w:hAnsi="楷体"/>
          <w:color w:val="000000" w:themeColor="text1"/>
        </w:rPr>
        <w:t>根据材料</w:t>
      </w:r>
      <w:r w:rsidRPr="00002541">
        <w:rPr>
          <w:rFonts w:ascii="Times New Roman" w:eastAsia="宋体" w:hAnsi="Times New Roman"/>
          <w:color w:val="000000" w:themeColor="text1"/>
        </w:rPr>
        <w:t>“</w:t>
      </w:r>
      <w:r w:rsidRPr="00002541">
        <w:rPr>
          <w:rFonts w:ascii="Times New Roman" w:eastAsia="楷体" w:hAnsi="楷体"/>
          <w:color w:val="000000" w:themeColor="text1"/>
        </w:rPr>
        <w:t>唐朝控制区</w:t>
      </w:r>
      <w:r w:rsidRPr="00002541">
        <w:rPr>
          <w:rFonts w:ascii="Times New Roman" w:eastAsia="宋体" w:hAnsi="Times New Roman"/>
          <w:color w:val="000000" w:themeColor="text1"/>
        </w:rPr>
        <w:t>”“</w:t>
      </w:r>
      <w:r w:rsidRPr="00002541">
        <w:rPr>
          <w:rFonts w:ascii="Times New Roman" w:eastAsia="楷体" w:hAnsi="楷体"/>
          <w:color w:val="000000" w:themeColor="text1"/>
        </w:rPr>
        <w:t>独立区</w:t>
      </w:r>
      <w:r w:rsidRPr="00002541">
        <w:rPr>
          <w:rFonts w:ascii="Times New Roman" w:eastAsia="宋体" w:hAnsi="Times New Roman"/>
          <w:color w:val="000000" w:themeColor="text1"/>
        </w:rPr>
        <w:t>”“</w:t>
      </w:r>
      <w:r w:rsidRPr="00002541">
        <w:rPr>
          <w:rFonts w:ascii="Times New Roman" w:eastAsia="楷体" w:hAnsi="楷体"/>
          <w:color w:val="000000" w:themeColor="text1"/>
        </w:rPr>
        <w:t>非汉人控制区</w:t>
      </w:r>
      <w:r w:rsidRPr="00002541">
        <w:rPr>
          <w:rFonts w:ascii="Times New Roman" w:eastAsia="宋体" w:hAnsi="Times New Roman"/>
          <w:color w:val="000000" w:themeColor="text1"/>
        </w:rPr>
        <w:t>”</w:t>
      </w:r>
      <w:r w:rsidRPr="00002541">
        <w:rPr>
          <w:rFonts w:ascii="Times New Roman" w:eastAsia="宋体" w:hAnsi="宋体"/>
          <w:color w:val="000000" w:themeColor="text1"/>
        </w:rPr>
        <w:t>,</w:t>
      </w:r>
      <w:r w:rsidRPr="00002541">
        <w:rPr>
          <w:rFonts w:ascii="Times New Roman" w:eastAsia="楷体" w:hAnsi="楷体"/>
          <w:color w:val="000000" w:themeColor="text1"/>
        </w:rPr>
        <w:t>可知中央与地方的力量对比失去平衡</w:t>
      </w:r>
      <w:r w:rsidRPr="00002541">
        <w:rPr>
          <w:rFonts w:ascii="Times New Roman" w:eastAsia="宋体" w:hAnsi="宋体"/>
          <w:color w:val="000000" w:themeColor="text1"/>
        </w:rPr>
        <w:t>,</w:t>
      </w:r>
      <w:r w:rsidRPr="00002541">
        <w:rPr>
          <w:rFonts w:ascii="Times New Roman" w:eastAsia="楷体" w:hAnsi="楷体"/>
          <w:color w:val="000000" w:themeColor="text1"/>
        </w:rPr>
        <w:t>中央对地方控制力下降。</w:t>
      </w:r>
    </w:p>
    <w:p w:rsidR="00984E80" w:rsidRPr="00002541" w:rsidRDefault="00984E80" w:rsidP="00984E80">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6</w:t>
      </w:r>
      <w:r w:rsidRPr="00002541">
        <w:rPr>
          <w:rFonts w:ascii="Times New Roman" w:eastAsia="宋体" w:hAnsi="Times New Roman"/>
          <w:color w:val="000000" w:themeColor="text1"/>
        </w:rPr>
        <w:t>.</w:t>
      </w:r>
      <w:r w:rsidRPr="00002541">
        <w:rPr>
          <w:rFonts w:ascii="Times New Roman" w:eastAsia="宋体" w:hAnsi="宋体"/>
          <w:color w:val="000000" w:themeColor="text1"/>
        </w:rPr>
        <w:t>A</w:t>
      </w:r>
      <w:r w:rsidRPr="00002541">
        <w:rPr>
          <w:rFonts w:ascii="Times New Roman" w:eastAsia="宋体" w:hAnsi="宋体"/>
          <w:color w:val="000000" w:themeColor="text1"/>
        </w:rPr>
        <w:t xml:space="preserve">　</w:t>
      </w:r>
      <w:r w:rsidRPr="00002541">
        <w:rPr>
          <w:rFonts w:ascii="Times New Roman" w:eastAsia="楷体" w:hAnsi="楷体"/>
          <w:color w:val="000000" w:themeColor="text1"/>
        </w:rPr>
        <w:t>结合所学知识</w:t>
      </w:r>
      <w:r w:rsidRPr="00002541">
        <w:rPr>
          <w:rFonts w:ascii="Times New Roman" w:eastAsia="宋体" w:hAnsi="宋体"/>
          <w:color w:val="000000" w:themeColor="text1"/>
        </w:rPr>
        <w:t>,</w:t>
      </w:r>
      <w:r w:rsidRPr="00002541">
        <w:rPr>
          <w:rFonts w:ascii="Times New Roman" w:eastAsia="楷体" w:hAnsi="楷体"/>
          <w:color w:val="000000" w:themeColor="text1"/>
        </w:rPr>
        <w:t>可知宋太祖派文臣担任各地州县长官</w:t>
      </w:r>
      <w:r w:rsidRPr="00002541">
        <w:rPr>
          <w:rFonts w:ascii="Times New Roman" w:eastAsia="宋体" w:hAnsi="宋体"/>
          <w:color w:val="000000" w:themeColor="text1"/>
        </w:rPr>
        <w:t>,</w:t>
      </w:r>
      <w:r w:rsidRPr="00002541">
        <w:rPr>
          <w:rFonts w:ascii="Times New Roman" w:eastAsia="楷体" w:hAnsi="楷体"/>
          <w:color w:val="000000" w:themeColor="text1"/>
        </w:rPr>
        <w:t>加强对地方税收的控制</w:t>
      </w:r>
      <w:r w:rsidRPr="00002541">
        <w:rPr>
          <w:rFonts w:ascii="Times New Roman" w:eastAsia="宋体" w:hAnsi="宋体"/>
          <w:color w:val="000000" w:themeColor="text1"/>
        </w:rPr>
        <w:t>,</w:t>
      </w:r>
      <w:r w:rsidRPr="00002541">
        <w:rPr>
          <w:rFonts w:ascii="Times New Roman" w:eastAsia="楷体" w:hAnsi="楷体"/>
          <w:color w:val="000000" w:themeColor="text1"/>
        </w:rPr>
        <w:t>加强对地方的统治</w:t>
      </w:r>
      <w:r w:rsidRPr="00002541">
        <w:rPr>
          <w:rFonts w:ascii="Times New Roman" w:eastAsia="宋体" w:hAnsi="宋体"/>
          <w:color w:val="000000" w:themeColor="text1"/>
        </w:rPr>
        <w:t>,</w:t>
      </w:r>
      <w:r w:rsidRPr="00002541">
        <w:rPr>
          <w:rFonts w:ascii="Times New Roman" w:eastAsia="楷体" w:hAnsi="楷体"/>
          <w:color w:val="000000" w:themeColor="text1"/>
        </w:rPr>
        <w:t>体现了</w:t>
      </w:r>
      <w:r w:rsidRPr="00002541">
        <w:rPr>
          <w:rFonts w:ascii="Times New Roman" w:eastAsia="宋体" w:hAnsi="Times New Roman"/>
          <w:color w:val="000000" w:themeColor="text1"/>
        </w:rPr>
        <w:t>“</w:t>
      </w:r>
      <w:r w:rsidRPr="00002541">
        <w:rPr>
          <w:rFonts w:ascii="Times New Roman" w:eastAsia="楷体" w:hAnsi="楷体"/>
          <w:color w:val="000000" w:themeColor="text1"/>
        </w:rPr>
        <w:t>崇文抑武、中央集权</w:t>
      </w:r>
      <w:r w:rsidRPr="00002541">
        <w:rPr>
          <w:rFonts w:ascii="Times New Roman" w:eastAsia="宋体" w:hAnsi="Times New Roman"/>
          <w:color w:val="000000" w:themeColor="text1"/>
        </w:rPr>
        <w:t>”</w:t>
      </w:r>
      <w:r w:rsidRPr="00002541">
        <w:rPr>
          <w:rFonts w:ascii="Times New Roman" w:eastAsia="楷体" w:hAnsi="楷体"/>
          <w:color w:val="000000" w:themeColor="text1"/>
        </w:rPr>
        <w:t>的特点。</w:t>
      </w:r>
    </w:p>
    <w:p w:rsidR="00984E80" w:rsidRPr="00002541" w:rsidRDefault="00984E80" w:rsidP="00984E80">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7</w:t>
      </w:r>
      <w:r w:rsidRPr="00002541">
        <w:rPr>
          <w:rFonts w:ascii="Times New Roman" w:eastAsia="宋体" w:hAnsi="Times New Roman"/>
          <w:color w:val="000000" w:themeColor="text1"/>
        </w:rPr>
        <w:t>.</w:t>
      </w:r>
      <w:r w:rsidRPr="00002541">
        <w:rPr>
          <w:rFonts w:ascii="Times New Roman" w:eastAsia="宋体" w:hAnsi="宋体"/>
          <w:color w:val="000000" w:themeColor="text1"/>
        </w:rPr>
        <w:t>D</w:t>
      </w:r>
      <w:r w:rsidRPr="00002541">
        <w:rPr>
          <w:rFonts w:ascii="Times New Roman" w:eastAsia="宋体" w:hAnsi="宋体"/>
          <w:color w:val="000000" w:themeColor="text1"/>
        </w:rPr>
        <w:t xml:space="preserve">　</w:t>
      </w:r>
      <w:r w:rsidRPr="00002541">
        <w:rPr>
          <w:rFonts w:ascii="Times New Roman" w:eastAsia="楷体" w:hAnsi="楷体"/>
          <w:color w:val="000000" w:themeColor="text1"/>
        </w:rPr>
        <w:t>根据材料</w:t>
      </w:r>
      <w:r w:rsidRPr="00002541">
        <w:rPr>
          <w:rFonts w:ascii="Times New Roman" w:eastAsia="宋体" w:hAnsi="Times New Roman"/>
          <w:color w:val="000000" w:themeColor="text1"/>
        </w:rPr>
        <w:t>“</w:t>
      </w:r>
      <w:r w:rsidRPr="00002541">
        <w:rPr>
          <w:rFonts w:ascii="Times New Roman" w:eastAsia="楷体" w:hAnsi="楷体"/>
          <w:color w:val="000000" w:themeColor="text1"/>
        </w:rPr>
        <w:t>这些民族的古文字和汉字一起组成了中国文字的百花园</w:t>
      </w:r>
      <w:r w:rsidRPr="00002541">
        <w:rPr>
          <w:rFonts w:ascii="Times New Roman" w:eastAsia="宋体" w:hAnsi="Times New Roman"/>
          <w:color w:val="000000" w:themeColor="text1"/>
        </w:rPr>
        <w:t>”</w:t>
      </w:r>
      <w:r w:rsidRPr="00002541">
        <w:rPr>
          <w:rFonts w:ascii="Times New Roman" w:eastAsia="宋体" w:hAnsi="宋体"/>
          <w:color w:val="000000" w:themeColor="text1"/>
        </w:rPr>
        <w:t>,</w:t>
      </w:r>
      <w:r w:rsidRPr="00002541">
        <w:rPr>
          <w:rFonts w:ascii="Times New Roman" w:eastAsia="楷体" w:hAnsi="楷体"/>
          <w:color w:val="000000" w:themeColor="text1"/>
        </w:rPr>
        <w:t>可知少数民族文字的创制丰富了中华文化。</w:t>
      </w:r>
    </w:p>
    <w:p w:rsidR="00984E80" w:rsidRPr="00002541" w:rsidRDefault="00984E80" w:rsidP="00984E80">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8</w:t>
      </w:r>
      <w:r w:rsidRPr="00002541">
        <w:rPr>
          <w:rFonts w:ascii="Times New Roman" w:eastAsia="宋体" w:hAnsi="Times New Roman"/>
          <w:color w:val="000000" w:themeColor="text1"/>
        </w:rPr>
        <w:t>.</w:t>
      </w:r>
      <w:r w:rsidRPr="00002541">
        <w:rPr>
          <w:rFonts w:ascii="Times New Roman" w:eastAsia="宋体" w:hAnsi="宋体"/>
          <w:color w:val="000000" w:themeColor="text1"/>
        </w:rPr>
        <w:t>A</w:t>
      </w:r>
    </w:p>
    <w:p w:rsidR="00984E80" w:rsidRPr="00002541" w:rsidRDefault="00984E80" w:rsidP="00984E80">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9</w:t>
      </w:r>
      <w:r w:rsidRPr="00002541">
        <w:rPr>
          <w:rFonts w:ascii="Times New Roman" w:eastAsia="宋体" w:hAnsi="Times New Roman"/>
          <w:color w:val="000000" w:themeColor="text1"/>
        </w:rPr>
        <w:t>.</w:t>
      </w:r>
      <w:r w:rsidRPr="00002541">
        <w:rPr>
          <w:rFonts w:ascii="Times New Roman" w:eastAsia="宋体" w:hAnsi="宋体"/>
          <w:color w:val="000000" w:themeColor="text1"/>
        </w:rPr>
        <w:t>A</w:t>
      </w:r>
      <w:r w:rsidRPr="00002541">
        <w:rPr>
          <w:rFonts w:ascii="Times New Roman" w:eastAsia="宋体" w:hAnsi="宋体"/>
          <w:color w:val="000000" w:themeColor="text1"/>
        </w:rPr>
        <w:t xml:space="preserve">　</w:t>
      </w:r>
      <w:r w:rsidRPr="00002541">
        <w:rPr>
          <w:rFonts w:ascii="Times New Roman" w:eastAsia="楷体" w:hAnsi="楷体"/>
          <w:color w:val="000000" w:themeColor="text1"/>
        </w:rPr>
        <w:t>根据材料</w:t>
      </w:r>
      <w:r w:rsidRPr="00002541">
        <w:rPr>
          <w:rFonts w:ascii="Times New Roman" w:eastAsia="宋体" w:hAnsi="Times New Roman"/>
          <w:color w:val="000000" w:themeColor="text1"/>
        </w:rPr>
        <w:t>“</w:t>
      </w:r>
      <w:r w:rsidRPr="00002541">
        <w:rPr>
          <w:rFonts w:ascii="Times New Roman" w:eastAsia="楷体" w:hAnsi="楷体"/>
          <w:color w:val="000000" w:themeColor="text1"/>
        </w:rPr>
        <w:t>江淮、湖广、四川、海外诸番土贡粮运</w:t>
      </w:r>
      <w:r w:rsidRPr="00002541">
        <w:rPr>
          <w:rFonts w:ascii="Times New Roman" w:eastAsia="宋体" w:hAnsi="宋体"/>
          <w:color w:val="000000" w:themeColor="text1"/>
        </w:rPr>
        <w:t>,</w:t>
      </w:r>
      <w:r w:rsidRPr="00002541">
        <w:rPr>
          <w:rFonts w:ascii="Times New Roman" w:eastAsia="楷体" w:hAnsi="楷体"/>
          <w:color w:val="000000" w:themeColor="text1"/>
        </w:rPr>
        <w:t>商旅懋迁</w:t>
      </w:r>
      <w:r w:rsidRPr="00002541">
        <w:rPr>
          <w:rFonts w:ascii="Times New Roman" w:eastAsia="宋体" w:hAnsi="宋体"/>
          <w:color w:val="000000" w:themeColor="text1"/>
        </w:rPr>
        <w:t>,</w:t>
      </w:r>
      <w:r w:rsidRPr="00002541">
        <w:rPr>
          <w:rFonts w:ascii="Times New Roman" w:eastAsia="楷体" w:hAnsi="楷体"/>
          <w:color w:val="000000" w:themeColor="text1"/>
        </w:rPr>
        <w:t>毕达京师</w:t>
      </w:r>
      <w:r w:rsidRPr="00002541">
        <w:rPr>
          <w:rFonts w:ascii="Times New Roman" w:eastAsia="宋体" w:hAnsi="Times New Roman"/>
          <w:color w:val="000000" w:themeColor="text1"/>
        </w:rPr>
        <w:t>”</w:t>
      </w:r>
      <w:r w:rsidRPr="00002541">
        <w:rPr>
          <w:rFonts w:ascii="Times New Roman" w:eastAsia="楷体" w:hAnsi="楷体"/>
          <w:color w:val="000000" w:themeColor="text1"/>
        </w:rPr>
        <w:t>并结合所学知识</w:t>
      </w:r>
      <w:r w:rsidRPr="00002541">
        <w:rPr>
          <w:rFonts w:ascii="Times New Roman" w:eastAsia="宋体" w:hAnsi="宋体"/>
          <w:color w:val="000000" w:themeColor="text1"/>
        </w:rPr>
        <w:t>,</w:t>
      </w:r>
      <w:r w:rsidRPr="00002541">
        <w:rPr>
          <w:rFonts w:ascii="Times New Roman" w:eastAsia="楷体" w:hAnsi="楷体"/>
          <w:color w:val="000000" w:themeColor="text1"/>
        </w:rPr>
        <w:t>可知元朝通过开凿运河</w:t>
      </w:r>
      <w:r w:rsidRPr="00002541">
        <w:rPr>
          <w:rFonts w:ascii="Times New Roman" w:eastAsia="宋体" w:hAnsi="宋体"/>
          <w:color w:val="000000" w:themeColor="text1"/>
        </w:rPr>
        <w:t>,</w:t>
      </w:r>
      <w:r w:rsidRPr="00002541">
        <w:rPr>
          <w:rFonts w:ascii="Times New Roman" w:eastAsia="楷体" w:hAnsi="楷体"/>
          <w:color w:val="000000" w:themeColor="text1"/>
        </w:rPr>
        <w:t>重新连接了南北的交通要道</w:t>
      </w:r>
      <w:r w:rsidRPr="00002541">
        <w:rPr>
          <w:rFonts w:ascii="Times New Roman" w:eastAsia="宋体" w:hAnsi="宋体"/>
          <w:color w:val="000000" w:themeColor="text1"/>
        </w:rPr>
        <w:t>,</w:t>
      </w:r>
      <w:r w:rsidRPr="00002541">
        <w:rPr>
          <w:rFonts w:ascii="Times New Roman" w:eastAsia="楷体" w:hAnsi="楷体"/>
          <w:color w:val="000000" w:themeColor="text1"/>
        </w:rPr>
        <w:t>使得南北之间的物资和人员往来更加便捷</w:t>
      </w:r>
      <w:r w:rsidRPr="00002541">
        <w:rPr>
          <w:rFonts w:ascii="Times New Roman" w:eastAsia="宋体" w:hAnsi="宋体"/>
          <w:color w:val="000000" w:themeColor="text1"/>
        </w:rPr>
        <w:t>,</w:t>
      </w:r>
      <w:r w:rsidRPr="00002541">
        <w:rPr>
          <w:rFonts w:ascii="Times New Roman" w:eastAsia="楷体" w:hAnsi="楷体"/>
          <w:color w:val="000000" w:themeColor="text1"/>
        </w:rPr>
        <w:t>加强了南北交通。</w:t>
      </w:r>
    </w:p>
    <w:p w:rsidR="00984E80" w:rsidRPr="00002541" w:rsidRDefault="00984E80" w:rsidP="00984E80">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10</w:t>
      </w:r>
      <w:r w:rsidRPr="00002541">
        <w:rPr>
          <w:rFonts w:ascii="Times New Roman" w:eastAsia="宋体" w:hAnsi="Times New Roman"/>
          <w:color w:val="000000" w:themeColor="text1"/>
        </w:rPr>
        <w:t>.</w:t>
      </w:r>
      <w:r w:rsidRPr="00002541">
        <w:rPr>
          <w:rFonts w:ascii="Times New Roman" w:eastAsia="宋体" w:hAnsi="宋体"/>
          <w:color w:val="000000" w:themeColor="text1"/>
        </w:rPr>
        <w:t>B</w:t>
      </w:r>
      <w:r w:rsidRPr="00002541">
        <w:rPr>
          <w:rFonts w:ascii="Times New Roman" w:eastAsia="宋体" w:hAnsi="宋体"/>
          <w:color w:val="000000" w:themeColor="text1"/>
        </w:rPr>
        <w:t xml:space="preserve">　</w:t>
      </w:r>
      <w:r w:rsidRPr="00002541">
        <w:rPr>
          <w:rFonts w:ascii="Times New Roman" w:eastAsia="楷体" w:hAnsi="楷体"/>
          <w:color w:val="000000" w:themeColor="text1"/>
        </w:rPr>
        <w:t>表格内容都与科举制有关</w:t>
      </w:r>
      <w:r w:rsidRPr="00002541">
        <w:rPr>
          <w:rFonts w:ascii="Times New Roman" w:eastAsia="宋体" w:hAnsi="宋体"/>
          <w:color w:val="000000" w:themeColor="text1"/>
        </w:rPr>
        <w:t>,</w:t>
      </w:r>
      <w:r w:rsidRPr="00002541">
        <w:rPr>
          <w:rFonts w:ascii="Times New Roman" w:eastAsia="楷体" w:hAnsi="楷体"/>
          <w:color w:val="000000" w:themeColor="text1"/>
        </w:rPr>
        <w:t>体现了科举制引起的社会变化</w:t>
      </w:r>
      <w:r w:rsidRPr="00002541">
        <w:rPr>
          <w:rFonts w:ascii="Times New Roman" w:eastAsia="宋体" w:hAnsi="宋体"/>
          <w:color w:val="000000" w:themeColor="text1"/>
        </w:rPr>
        <w:t>,</w:t>
      </w:r>
      <w:r w:rsidRPr="00002541">
        <w:rPr>
          <w:rFonts w:ascii="Times New Roman" w:eastAsia="楷体" w:hAnsi="楷体"/>
          <w:color w:val="000000" w:themeColor="text1"/>
        </w:rPr>
        <w:t>材料的主题应是科举制与社会变迁</w:t>
      </w:r>
      <w:r w:rsidRPr="00002541">
        <w:rPr>
          <w:rFonts w:ascii="Times New Roman" w:eastAsia="宋体" w:hAnsi="宋体"/>
          <w:color w:val="000000" w:themeColor="text1"/>
        </w:rPr>
        <w:t>,</w:t>
      </w:r>
      <w:r w:rsidRPr="00002541">
        <w:rPr>
          <w:rFonts w:ascii="Times New Roman" w:eastAsia="楷体" w:hAnsi="楷体"/>
          <w:color w:val="000000" w:themeColor="text1"/>
        </w:rPr>
        <w:t>故</w:t>
      </w:r>
      <w:r w:rsidRPr="00002541">
        <w:rPr>
          <w:rFonts w:ascii="Times New Roman" w:eastAsia="宋体" w:hAnsi="宋体"/>
          <w:color w:val="000000" w:themeColor="text1"/>
        </w:rPr>
        <w:t>B</w:t>
      </w:r>
      <w:r w:rsidRPr="00002541">
        <w:rPr>
          <w:rFonts w:ascii="Times New Roman" w:eastAsia="楷体" w:hAnsi="楷体"/>
          <w:color w:val="000000" w:themeColor="text1"/>
        </w:rPr>
        <w:t>项符合题意</w:t>
      </w:r>
      <w:r w:rsidRPr="00002541">
        <w:rPr>
          <w:rFonts w:ascii="Times New Roman" w:eastAsia="宋体" w:hAnsi="宋体"/>
          <w:color w:val="000000" w:themeColor="text1"/>
        </w:rPr>
        <w:t>;</w:t>
      </w:r>
      <w:r w:rsidRPr="00002541">
        <w:rPr>
          <w:rFonts w:ascii="Times New Roman" w:eastAsia="楷体" w:hAnsi="楷体"/>
          <w:color w:val="000000" w:themeColor="text1"/>
        </w:rPr>
        <w:t>材料没有体现科举阻碍科技进步</w:t>
      </w:r>
      <w:r w:rsidRPr="00002541">
        <w:rPr>
          <w:rFonts w:ascii="Times New Roman" w:eastAsia="宋体" w:hAnsi="宋体"/>
          <w:color w:val="000000" w:themeColor="text1"/>
        </w:rPr>
        <w:t>,</w:t>
      </w:r>
      <w:r w:rsidRPr="00002541">
        <w:rPr>
          <w:rFonts w:ascii="Times New Roman" w:eastAsia="楷体" w:hAnsi="楷体"/>
          <w:color w:val="000000" w:themeColor="text1"/>
        </w:rPr>
        <w:t>排除</w:t>
      </w:r>
      <w:r w:rsidRPr="00002541">
        <w:rPr>
          <w:rFonts w:ascii="Times New Roman" w:eastAsia="宋体" w:hAnsi="宋体"/>
          <w:color w:val="000000" w:themeColor="text1"/>
        </w:rPr>
        <w:t>A</w:t>
      </w:r>
      <w:r w:rsidRPr="00002541">
        <w:rPr>
          <w:rFonts w:ascii="Times New Roman" w:eastAsia="楷体" w:hAnsi="楷体"/>
          <w:color w:val="000000" w:themeColor="text1"/>
        </w:rPr>
        <w:t>项</w:t>
      </w:r>
      <w:r w:rsidRPr="00002541">
        <w:rPr>
          <w:rFonts w:ascii="Times New Roman" w:eastAsia="宋体" w:hAnsi="宋体"/>
          <w:color w:val="000000" w:themeColor="text1"/>
        </w:rPr>
        <w:t>;</w:t>
      </w:r>
      <w:r w:rsidRPr="00002541">
        <w:rPr>
          <w:rFonts w:ascii="Times New Roman" w:eastAsia="楷体" w:hAnsi="楷体"/>
          <w:color w:val="000000" w:themeColor="text1"/>
        </w:rPr>
        <w:t>材料不能反映科举考试禁锢思想</w:t>
      </w:r>
      <w:r w:rsidRPr="00002541">
        <w:rPr>
          <w:rFonts w:ascii="Times New Roman" w:eastAsia="宋体" w:hAnsi="宋体"/>
          <w:color w:val="000000" w:themeColor="text1"/>
        </w:rPr>
        <w:t>,</w:t>
      </w:r>
      <w:r w:rsidRPr="00002541">
        <w:rPr>
          <w:rFonts w:ascii="Times New Roman" w:eastAsia="楷体" w:hAnsi="楷体"/>
          <w:color w:val="000000" w:themeColor="text1"/>
        </w:rPr>
        <w:t>排除</w:t>
      </w:r>
      <w:r w:rsidRPr="00002541">
        <w:rPr>
          <w:rFonts w:ascii="Times New Roman" w:eastAsia="宋体" w:hAnsi="宋体"/>
          <w:color w:val="000000" w:themeColor="text1"/>
        </w:rPr>
        <w:t>C</w:t>
      </w:r>
      <w:r w:rsidRPr="00002541">
        <w:rPr>
          <w:rFonts w:ascii="Times New Roman" w:eastAsia="楷体" w:hAnsi="楷体"/>
          <w:color w:val="000000" w:themeColor="text1"/>
        </w:rPr>
        <w:t>项</w:t>
      </w:r>
      <w:r w:rsidRPr="00002541">
        <w:rPr>
          <w:rFonts w:ascii="Times New Roman" w:eastAsia="宋体" w:hAnsi="宋体"/>
          <w:color w:val="000000" w:themeColor="text1"/>
        </w:rPr>
        <w:t>;</w:t>
      </w:r>
      <w:r w:rsidRPr="00002541">
        <w:rPr>
          <w:rFonts w:ascii="Times New Roman" w:eastAsia="楷体" w:hAnsi="楷体"/>
          <w:color w:val="000000" w:themeColor="text1"/>
        </w:rPr>
        <w:t>材料不能说明八股取士形式僵化</w:t>
      </w:r>
      <w:r w:rsidRPr="00002541">
        <w:rPr>
          <w:rFonts w:ascii="Times New Roman" w:eastAsia="宋体" w:hAnsi="宋体"/>
          <w:color w:val="000000" w:themeColor="text1"/>
        </w:rPr>
        <w:t>,</w:t>
      </w:r>
      <w:r w:rsidRPr="00002541">
        <w:rPr>
          <w:rFonts w:ascii="Times New Roman" w:eastAsia="楷体" w:hAnsi="楷体"/>
          <w:color w:val="000000" w:themeColor="text1"/>
        </w:rPr>
        <w:t>排除</w:t>
      </w:r>
      <w:r w:rsidRPr="00002541">
        <w:rPr>
          <w:rFonts w:ascii="Times New Roman" w:eastAsia="宋体" w:hAnsi="宋体"/>
          <w:color w:val="000000" w:themeColor="text1"/>
        </w:rPr>
        <w:t>D</w:t>
      </w:r>
      <w:r w:rsidRPr="00002541">
        <w:rPr>
          <w:rFonts w:ascii="Times New Roman" w:eastAsia="楷体" w:hAnsi="楷体"/>
          <w:color w:val="000000" w:themeColor="text1"/>
        </w:rPr>
        <w:t>项。</w:t>
      </w:r>
    </w:p>
    <w:p w:rsidR="00984E80" w:rsidRPr="00002541" w:rsidRDefault="00984E80" w:rsidP="00984E80">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11</w:t>
      </w:r>
      <w:r w:rsidRPr="00002541">
        <w:rPr>
          <w:rFonts w:ascii="Times New Roman" w:eastAsia="宋体" w:hAnsi="Times New Roman"/>
          <w:color w:val="000000" w:themeColor="text1"/>
        </w:rPr>
        <w:t>.</w:t>
      </w:r>
      <w:r w:rsidRPr="00002541">
        <w:rPr>
          <w:rFonts w:ascii="Times New Roman" w:eastAsia="宋体" w:hAnsi="宋体"/>
          <w:color w:val="000000" w:themeColor="text1"/>
        </w:rPr>
        <w:t>A</w:t>
      </w:r>
      <w:r w:rsidRPr="00002541">
        <w:rPr>
          <w:rFonts w:ascii="Times New Roman" w:eastAsia="宋体" w:hAnsi="宋体"/>
          <w:color w:val="000000" w:themeColor="text1"/>
        </w:rPr>
        <w:t xml:space="preserve">　</w:t>
      </w:r>
      <w:r w:rsidRPr="00002541">
        <w:rPr>
          <w:rFonts w:ascii="Times New Roman" w:eastAsia="楷体" w:hAnsi="楷体"/>
          <w:color w:val="000000" w:themeColor="text1"/>
        </w:rPr>
        <w:t>根据材料并结合所学知识</w:t>
      </w:r>
      <w:r w:rsidRPr="00002541">
        <w:rPr>
          <w:rFonts w:ascii="Times New Roman" w:eastAsia="宋体" w:hAnsi="宋体"/>
          <w:color w:val="000000" w:themeColor="text1"/>
        </w:rPr>
        <w:t>,</w:t>
      </w:r>
      <w:r w:rsidRPr="00002541">
        <w:rPr>
          <w:rFonts w:ascii="Times New Roman" w:eastAsia="楷体" w:hAnsi="楷体"/>
          <w:color w:val="000000" w:themeColor="text1"/>
        </w:rPr>
        <w:t>可知</w:t>
      </w:r>
      <w:r w:rsidRPr="00002541">
        <w:rPr>
          <w:rFonts w:ascii="Times New Roman" w:eastAsia="宋体" w:hAnsi="宋体"/>
          <w:color w:val="000000" w:themeColor="text1"/>
        </w:rPr>
        <w:t>1662</w:t>
      </w:r>
      <w:r w:rsidRPr="00002541">
        <w:rPr>
          <w:rFonts w:ascii="Times New Roman" w:eastAsia="楷体" w:hAnsi="楷体"/>
          <w:color w:val="000000" w:themeColor="text1"/>
        </w:rPr>
        <w:t>年</w:t>
      </w:r>
      <w:r w:rsidRPr="00002541">
        <w:rPr>
          <w:rFonts w:ascii="Times New Roman" w:eastAsia="宋体" w:hAnsi="宋体"/>
          <w:color w:val="000000" w:themeColor="text1"/>
        </w:rPr>
        <w:t>,</w:t>
      </w:r>
      <w:r w:rsidRPr="00002541">
        <w:rPr>
          <w:rFonts w:ascii="Times New Roman" w:eastAsia="楷体" w:hAnsi="楷体"/>
          <w:color w:val="000000" w:themeColor="text1"/>
        </w:rPr>
        <w:t>郑成功收复台湾</w:t>
      </w:r>
      <w:r w:rsidRPr="00002541">
        <w:rPr>
          <w:rFonts w:ascii="Times New Roman" w:eastAsia="宋体" w:hAnsi="宋体"/>
          <w:color w:val="000000" w:themeColor="text1"/>
        </w:rPr>
        <w:t>,</w:t>
      </w:r>
      <w:r w:rsidRPr="00002541">
        <w:rPr>
          <w:rFonts w:ascii="Times New Roman" w:eastAsia="楷体" w:hAnsi="楷体"/>
          <w:color w:val="000000" w:themeColor="text1"/>
        </w:rPr>
        <w:t>维护了中华民族的利益</w:t>
      </w:r>
      <w:r w:rsidRPr="00002541">
        <w:rPr>
          <w:rFonts w:ascii="Times New Roman" w:eastAsia="宋体" w:hAnsi="宋体"/>
          <w:color w:val="000000" w:themeColor="text1"/>
        </w:rPr>
        <w:t>,</w:t>
      </w:r>
      <w:r w:rsidRPr="00002541">
        <w:rPr>
          <w:rFonts w:ascii="Times New Roman" w:eastAsia="楷体" w:hAnsi="楷体"/>
          <w:color w:val="000000" w:themeColor="text1"/>
        </w:rPr>
        <w:t>捍卫了中国主权和领土的完整。</w:t>
      </w:r>
      <w:r w:rsidRPr="00002541">
        <w:rPr>
          <w:rFonts w:ascii="Times New Roman" w:eastAsia="宋体" w:hAnsi="宋体"/>
          <w:color w:val="000000" w:themeColor="text1"/>
        </w:rPr>
        <w:t>1684</w:t>
      </w:r>
      <w:r w:rsidRPr="00002541">
        <w:rPr>
          <w:rFonts w:ascii="Times New Roman" w:eastAsia="楷体" w:hAnsi="楷体"/>
          <w:color w:val="000000" w:themeColor="text1"/>
        </w:rPr>
        <w:t>年</w:t>
      </w:r>
      <w:r w:rsidRPr="00002541">
        <w:rPr>
          <w:rFonts w:ascii="Times New Roman" w:eastAsia="宋体" w:hAnsi="宋体"/>
          <w:color w:val="000000" w:themeColor="text1"/>
        </w:rPr>
        <w:t>,</w:t>
      </w:r>
      <w:r w:rsidRPr="00002541">
        <w:rPr>
          <w:rFonts w:ascii="Times New Roman" w:eastAsia="楷体" w:hAnsi="楷体"/>
          <w:color w:val="000000" w:themeColor="text1"/>
        </w:rPr>
        <w:t>清朝设置台湾府</w:t>
      </w:r>
      <w:r w:rsidRPr="00002541">
        <w:rPr>
          <w:rFonts w:ascii="Times New Roman" w:eastAsia="宋体" w:hAnsi="宋体"/>
          <w:color w:val="000000" w:themeColor="text1"/>
        </w:rPr>
        <w:t>,</w:t>
      </w:r>
      <w:r w:rsidRPr="00002541">
        <w:rPr>
          <w:rFonts w:ascii="Times New Roman" w:eastAsia="楷体" w:hAnsi="楷体"/>
          <w:color w:val="000000" w:themeColor="text1"/>
        </w:rPr>
        <w:t>隶属福建省</w:t>
      </w:r>
      <w:r w:rsidRPr="00002541">
        <w:rPr>
          <w:rFonts w:ascii="Times New Roman" w:eastAsia="宋体" w:hAnsi="宋体"/>
          <w:color w:val="000000" w:themeColor="text1"/>
        </w:rPr>
        <w:t>,</w:t>
      </w:r>
      <w:r w:rsidRPr="00002541">
        <w:rPr>
          <w:rFonts w:ascii="Times New Roman" w:eastAsia="楷体" w:hAnsi="楷体"/>
          <w:color w:val="000000" w:themeColor="text1"/>
        </w:rPr>
        <w:t>台湾府的设置</w:t>
      </w:r>
      <w:r w:rsidRPr="00002541">
        <w:rPr>
          <w:rFonts w:ascii="Times New Roman" w:eastAsia="宋体" w:hAnsi="宋体"/>
          <w:color w:val="000000" w:themeColor="text1"/>
        </w:rPr>
        <w:t>,</w:t>
      </w:r>
      <w:r w:rsidRPr="00002541">
        <w:rPr>
          <w:rFonts w:ascii="Times New Roman" w:eastAsia="楷体" w:hAnsi="楷体"/>
          <w:color w:val="000000" w:themeColor="text1"/>
        </w:rPr>
        <w:t>加强了中央政府对台湾的管辖</w:t>
      </w:r>
      <w:r w:rsidRPr="00002541">
        <w:rPr>
          <w:rFonts w:ascii="Times New Roman" w:eastAsia="宋体" w:hAnsi="宋体"/>
          <w:color w:val="000000" w:themeColor="text1"/>
        </w:rPr>
        <w:t>,</w:t>
      </w:r>
      <w:r w:rsidRPr="00002541">
        <w:rPr>
          <w:rFonts w:ascii="Times New Roman" w:eastAsia="楷体" w:hAnsi="楷体"/>
          <w:color w:val="000000" w:themeColor="text1"/>
        </w:rPr>
        <w:t>巩固了祖国的东南海防。因此</w:t>
      </w:r>
      <w:r w:rsidRPr="00002541">
        <w:rPr>
          <w:rFonts w:ascii="Times New Roman" w:eastAsia="宋体" w:hAnsi="宋体"/>
          <w:color w:val="000000" w:themeColor="text1"/>
        </w:rPr>
        <w:t>,</w:t>
      </w:r>
      <w:r w:rsidRPr="00002541">
        <w:rPr>
          <w:rFonts w:ascii="Times New Roman" w:eastAsia="楷体" w:hAnsi="楷体"/>
          <w:color w:val="000000" w:themeColor="text1"/>
        </w:rPr>
        <w:t>二者都维护了祖国领土的完整。</w:t>
      </w:r>
    </w:p>
    <w:p w:rsidR="00984E80" w:rsidRPr="00002541" w:rsidRDefault="00984E80" w:rsidP="00984E80">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12</w:t>
      </w:r>
      <w:r w:rsidRPr="00002541">
        <w:rPr>
          <w:rFonts w:ascii="Times New Roman" w:eastAsia="宋体" w:hAnsi="Times New Roman"/>
          <w:color w:val="000000" w:themeColor="text1"/>
        </w:rPr>
        <w:t>.</w:t>
      </w:r>
      <w:r w:rsidRPr="00002541">
        <w:rPr>
          <w:rFonts w:ascii="Times New Roman" w:eastAsia="宋体" w:hAnsi="宋体"/>
          <w:color w:val="000000" w:themeColor="text1"/>
        </w:rPr>
        <w:t>C</w:t>
      </w:r>
      <w:r w:rsidRPr="00002541">
        <w:rPr>
          <w:rFonts w:ascii="Times New Roman" w:eastAsia="宋体" w:hAnsi="宋体"/>
          <w:color w:val="000000" w:themeColor="text1"/>
        </w:rPr>
        <w:t xml:space="preserve">　</w:t>
      </w:r>
      <w:r w:rsidRPr="00002541">
        <w:rPr>
          <w:rFonts w:ascii="Times New Roman" w:eastAsia="楷体" w:hAnsi="楷体"/>
          <w:color w:val="000000" w:themeColor="text1"/>
        </w:rPr>
        <w:t>根据材料</w:t>
      </w:r>
      <w:r w:rsidRPr="00002541">
        <w:rPr>
          <w:rFonts w:ascii="Times New Roman" w:eastAsia="宋体" w:hAnsi="Times New Roman"/>
          <w:color w:val="000000" w:themeColor="text1"/>
        </w:rPr>
        <w:t>“</w:t>
      </w:r>
      <w:r w:rsidRPr="00002541">
        <w:rPr>
          <w:rFonts w:ascii="Times New Roman" w:eastAsia="楷体" w:hAnsi="楷体"/>
          <w:color w:val="000000" w:themeColor="text1"/>
        </w:rPr>
        <w:t>天下为主</w:t>
      </w:r>
      <w:r w:rsidRPr="00002541">
        <w:rPr>
          <w:rFonts w:ascii="Times New Roman" w:eastAsia="宋体" w:hAnsi="宋体"/>
          <w:color w:val="000000" w:themeColor="text1"/>
        </w:rPr>
        <w:t>,</w:t>
      </w:r>
      <w:r w:rsidRPr="00002541">
        <w:rPr>
          <w:rFonts w:ascii="Times New Roman" w:eastAsia="楷体" w:hAnsi="楷体"/>
          <w:color w:val="000000" w:themeColor="text1"/>
        </w:rPr>
        <w:t>君为客</w:t>
      </w:r>
      <w:r w:rsidRPr="00002541">
        <w:rPr>
          <w:rFonts w:ascii="Times New Roman" w:eastAsia="宋体" w:hAnsi="Times New Roman"/>
          <w:color w:val="000000" w:themeColor="text1"/>
        </w:rPr>
        <w:t>”“</w:t>
      </w:r>
      <w:r w:rsidRPr="00002541">
        <w:rPr>
          <w:rFonts w:ascii="Times New Roman" w:eastAsia="楷体" w:hAnsi="楷体"/>
          <w:color w:val="000000" w:themeColor="text1"/>
        </w:rPr>
        <w:t>人君之于天下</w:t>
      </w:r>
      <w:r w:rsidRPr="00002541">
        <w:rPr>
          <w:rFonts w:ascii="Times New Roman" w:eastAsia="宋体" w:hAnsi="宋体"/>
          <w:color w:val="000000" w:themeColor="text1"/>
        </w:rPr>
        <w:t>,</w:t>
      </w:r>
      <w:r w:rsidRPr="00002541">
        <w:rPr>
          <w:rFonts w:ascii="Times New Roman" w:eastAsia="楷体" w:hAnsi="楷体"/>
          <w:color w:val="000000" w:themeColor="text1"/>
        </w:rPr>
        <w:t>不能以独治也</w:t>
      </w:r>
      <w:r w:rsidRPr="00002541">
        <w:rPr>
          <w:rFonts w:ascii="Times New Roman" w:eastAsia="宋体" w:hAnsi="Times New Roman"/>
          <w:color w:val="000000" w:themeColor="text1"/>
        </w:rPr>
        <w:t>”“</w:t>
      </w:r>
      <w:r w:rsidRPr="00002541">
        <w:rPr>
          <w:rFonts w:ascii="Times New Roman" w:eastAsia="楷体" w:hAnsi="楷体"/>
          <w:color w:val="000000" w:themeColor="text1"/>
        </w:rPr>
        <w:t>天下之公</w:t>
      </w:r>
      <w:r w:rsidRPr="00002541">
        <w:rPr>
          <w:rFonts w:ascii="Times New Roman" w:eastAsia="宋体" w:hAnsi="Times New Roman"/>
          <w:color w:val="000000" w:themeColor="text1"/>
        </w:rPr>
        <w:t>”</w:t>
      </w:r>
      <w:r w:rsidRPr="00002541">
        <w:rPr>
          <w:rFonts w:ascii="Times New Roman" w:eastAsia="楷体" w:hAnsi="楷体"/>
          <w:color w:val="000000" w:themeColor="text1"/>
        </w:rPr>
        <w:t>等</w:t>
      </w:r>
      <w:r w:rsidRPr="00002541">
        <w:rPr>
          <w:rFonts w:ascii="Times New Roman" w:eastAsia="宋体" w:hAnsi="宋体"/>
          <w:color w:val="000000" w:themeColor="text1"/>
        </w:rPr>
        <w:t>,</w:t>
      </w:r>
      <w:r w:rsidRPr="00002541">
        <w:rPr>
          <w:rFonts w:ascii="Times New Roman" w:eastAsia="楷体" w:hAnsi="楷体"/>
          <w:color w:val="000000" w:themeColor="text1"/>
        </w:rPr>
        <w:t>可知黄宗羲等三大思想家都批判了君主专制制度。</w:t>
      </w:r>
    </w:p>
    <w:p w:rsidR="00984E80" w:rsidRPr="00002541" w:rsidRDefault="00984E80" w:rsidP="00984E80">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13</w:t>
      </w:r>
      <w:r w:rsidRPr="00002541">
        <w:rPr>
          <w:rFonts w:ascii="Times New Roman" w:eastAsia="宋体" w:hAnsi="Times New Roman"/>
          <w:color w:val="000000" w:themeColor="text1"/>
        </w:rPr>
        <w:t>.</w:t>
      </w:r>
      <w:r w:rsidRPr="00002541">
        <w:rPr>
          <w:rFonts w:ascii="Times New Roman" w:eastAsia="宋体" w:hAnsi="宋体"/>
          <w:color w:val="000000" w:themeColor="text1"/>
        </w:rPr>
        <w:t>(1)</w:t>
      </w:r>
      <w:r w:rsidRPr="00002541">
        <w:rPr>
          <w:rFonts w:ascii="Times New Roman" w:eastAsia="宋体" w:hAnsi="宋体"/>
          <w:color w:val="000000" w:themeColor="text1"/>
        </w:rPr>
        <w:t>特点</w:t>
      </w:r>
      <w:r w:rsidRPr="00002541">
        <w:rPr>
          <w:rFonts w:ascii="Times New Roman" w:eastAsia="宋体" w:hAnsi="宋体"/>
          <w:color w:val="000000" w:themeColor="text1"/>
        </w:rPr>
        <w:t>:</w:t>
      </w:r>
      <w:r w:rsidRPr="00002541">
        <w:rPr>
          <w:rFonts w:ascii="Times New Roman" w:eastAsia="宋体" w:hAnsi="宋体"/>
          <w:color w:val="000000" w:themeColor="text1"/>
        </w:rPr>
        <w:t>宋朝时期科技发达</w:t>
      </w:r>
      <w:r w:rsidRPr="00002541">
        <w:rPr>
          <w:rFonts w:ascii="Times New Roman" w:eastAsia="宋体" w:hAnsi="宋体"/>
          <w:color w:val="000000" w:themeColor="text1"/>
        </w:rPr>
        <w:t>;</w:t>
      </w:r>
      <w:r w:rsidRPr="00002541">
        <w:rPr>
          <w:rFonts w:ascii="Times New Roman" w:eastAsia="宋体" w:hAnsi="宋体"/>
          <w:color w:val="000000" w:themeColor="text1"/>
        </w:rPr>
        <w:t>海外贸易发展</w:t>
      </w:r>
      <w:r w:rsidRPr="00002541">
        <w:rPr>
          <w:rFonts w:ascii="Times New Roman" w:eastAsia="宋体" w:hAnsi="宋体"/>
          <w:color w:val="000000" w:themeColor="text1"/>
        </w:rPr>
        <w:t>;</w:t>
      </w:r>
      <w:r w:rsidRPr="00002541">
        <w:rPr>
          <w:rFonts w:ascii="Times New Roman" w:eastAsia="宋体" w:hAnsi="宋体"/>
          <w:color w:val="000000" w:themeColor="text1"/>
        </w:rPr>
        <w:t>经济繁荣</w:t>
      </w:r>
      <w:r w:rsidRPr="00002541">
        <w:rPr>
          <w:rFonts w:ascii="Times New Roman" w:eastAsia="宋体" w:hAnsi="宋体"/>
          <w:color w:val="000000" w:themeColor="text1"/>
        </w:rPr>
        <w:t>;</w:t>
      </w:r>
      <w:r w:rsidRPr="00002541">
        <w:rPr>
          <w:rFonts w:ascii="Times New Roman" w:eastAsia="宋体" w:hAnsi="宋体"/>
          <w:color w:val="000000" w:themeColor="text1"/>
        </w:rPr>
        <w:t>等等。特征</w:t>
      </w:r>
      <w:r w:rsidRPr="00002541">
        <w:rPr>
          <w:rFonts w:ascii="Times New Roman" w:eastAsia="宋体" w:hAnsi="宋体"/>
          <w:color w:val="000000" w:themeColor="text1"/>
        </w:rPr>
        <w:t>:</w:t>
      </w:r>
      <w:r w:rsidRPr="00002541">
        <w:rPr>
          <w:rFonts w:ascii="Times New Roman" w:eastAsia="宋体" w:hAnsi="宋体"/>
          <w:color w:val="000000" w:themeColor="text1"/>
        </w:rPr>
        <w:t>瓷窑分布广泛</w:t>
      </w:r>
      <w:r w:rsidRPr="00002541">
        <w:rPr>
          <w:rFonts w:ascii="Times New Roman" w:eastAsia="宋体" w:hAnsi="宋体"/>
          <w:color w:val="000000" w:themeColor="text1"/>
        </w:rPr>
        <w:t>,</w:t>
      </w:r>
      <w:r w:rsidRPr="00002541">
        <w:rPr>
          <w:rFonts w:ascii="Times New Roman" w:eastAsia="宋体" w:hAnsi="宋体"/>
          <w:color w:val="000000" w:themeColor="text1"/>
        </w:rPr>
        <w:t>数量多</w:t>
      </w:r>
      <w:r w:rsidRPr="00002541">
        <w:rPr>
          <w:rFonts w:ascii="Times New Roman" w:eastAsia="宋体" w:hAnsi="宋体"/>
          <w:color w:val="000000" w:themeColor="text1"/>
        </w:rPr>
        <w:t>;</w:t>
      </w:r>
      <w:r w:rsidRPr="00002541">
        <w:rPr>
          <w:rFonts w:ascii="Times New Roman" w:eastAsia="宋体" w:hAnsi="宋体"/>
          <w:color w:val="000000" w:themeColor="text1"/>
        </w:rPr>
        <w:t>面向市场</w:t>
      </w:r>
      <w:r w:rsidRPr="00002541">
        <w:rPr>
          <w:rFonts w:ascii="Times New Roman" w:eastAsia="宋体" w:hAnsi="宋体"/>
          <w:color w:val="000000" w:themeColor="text1"/>
        </w:rPr>
        <w:t>;</w:t>
      </w:r>
      <w:r w:rsidRPr="00002541">
        <w:rPr>
          <w:rFonts w:ascii="Times New Roman" w:eastAsia="宋体" w:hAnsi="宋体"/>
          <w:color w:val="000000" w:themeColor="text1"/>
        </w:rPr>
        <w:t>瓷器质地细腻</w:t>
      </w:r>
      <w:r w:rsidRPr="00002541">
        <w:rPr>
          <w:rFonts w:ascii="Times New Roman" w:eastAsia="宋体" w:hAnsi="宋体"/>
          <w:color w:val="000000" w:themeColor="text1"/>
        </w:rPr>
        <w:t>,</w:t>
      </w:r>
      <w:r w:rsidRPr="00002541">
        <w:rPr>
          <w:rFonts w:ascii="Times New Roman" w:eastAsia="宋体" w:hAnsi="宋体"/>
          <w:color w:val="000000" w:themeColor="text1"/>
        </w:rPr>
        <w:t>色泽淡雅</w:t>
      </w:r>
      <w:r w:rsidRPr="00002541">
        <w:rPr>
          <w:rFonts w:ascii="Times New Roman" w:eastAsia="宋体" w:hAnsi="宋体"/>
          <w:color w:val="000000" w:themeColor="text1"/>
        </w:rPr>
        <w:t>,</w:t>
      </w:r>
      <w:r w:rsidRPr="00002541">
        <w:rPr>
          <w:rFonts w:ascii="Times New Roman" w:eastAsia="宋体" w:hAnsi="宋体"/>
          <w:color w:val="000000" w:themeColor="text1"/>
        </w:rPr>
        <w:t>制作工艺高超。</w:t>
      </w:r>
    </w:p>
    <w:p w:rsidR="00984E80" w:rsidRPr="00002541" w:rsidRDefault="00984E80" w:rsidP="00984E80">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宋体"/>
          <w:color w:val="000000" w:themeColor="text1"/>
        </w:rPr>
        <w:t>(2)</w:t>
      </w:r>
      <w:r w:rsidRPr="00002541">
        <w:rPr>
          <w:rFonts w:ascii="Times New Roman" w:eastAsia="宋体" w:hAnsi="宋体"/>
          <w:color w:val="000000" w:themeColor="text1"/>
        </w:rPr>
        <w:t>来源</w:t>
      </w:r>
      <w:r w:rsidRPr="00002541">
        <w:rPr>
          <w:rFonts w:ascii="Times New Roman" w:eastAsia="宋体" w:hAnsi="宋体"/>
          <w:color w:val="000000" w:themeColor="text1"/>
        </w:rPr>
        <w:t>:</w:t>
      </w:r>
      <w:r w:rsidRPr="00002541">
        <w:rPr>
          <w:rFonts w:ascii="Times New Roman" w:eastAsia="宋体" w:hAnsi="宋体"/>
          <w:color w:val="000000" w:themeColor="text1"/>
        </w:rPr>
        <w:t>关税。</w:t>
      </w:r>
    </w:p>
    <w:p w:rsidR="00984E80" w:rsidRPr="00002541" w:rsidRDefault="00984E80" w:rsidP="00984E80">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宋体"/>
          <w:color w:val="000000" w:themeColor="text1"/>
        </w:rPr>
        <w:t>(3)</w:t>
      </w:r>
      <w:r w:rsidRPr="00002541">
        <w:rPr>
          <w:rFonts w:ascii="Times New Roman" w:eastAsia="宋体" w:hAnsi="宋体"/>
          <w:color w:val="000000" w:themeColor="text1"/>
        </w:rPr>
        <w:t>根源</w:t>
      </w:r>
      <w:r w:rsidRPr="00002541">
        <w:rPr>
          <w:rFonts w:ascii="Times New Roman" w:eastAsia="宋体" w:hAnsi="宋体"/>
          <w:color w:val="000000" w:themeColor="text1"/>
        </w:rPr>
        <w:t>:</w:t>
      </w:r>
      <w:r w:rsidRPr="00002541">
        <w:rPr>
          <w:rFonts w:ascii="Times New Roman" w:eastAsia="宋体" w:hAnsi="宋体"/>
          <w:color w:val="000000" w:themeColor="text1"/>
        </w:rPr>
        <w:t>生产力的发展</w:t>
      </w:r>
      <w:r w:rsidRPr="00002541">
        <w:rPr>
          <w:rFonts w:ascii="Times New Roman" w:eastAsia="宋体" w:hAnsi="宋体"/>
          <w:color w:val="000000" w:themeColor="text1"/>
        </w:rPr>
        <w:t>,</w:t>
      </w:r>
      <w:r w:rsidRPr="00002541">
        <w:rPr>
          <w:rFonts w:ascii="Times New Roman" w:eastAsia="宋体" w:hAnsi="宋体"/>
          <w:color w:val="000000" w:themeColor="text1"/>
        </w:rPr>
        <w:t>促使商业革命的兴起</w:t>
      </w:r>
      <w:r w:rsidRPr="00002541">
        <w:rPr>
          <w:rFonts w:ascii="Times New Roman" w:eastAsia="宋体" w:hAnsi="宋体"/>
          <w:color w:val="000000" w:themeColor="text1"/>
        </w:rPr>
        <w:t>;</w:t>
      </w:r>
      <w:r w:rsidRPr="00002541">
        <w:rPr>
          <w:rFonts w:ascii="Times New Roman" w:eastAsia="宋体" w:hAnsi="宋体"/>
          <w:color w:val="000000" w:themeColor="text1"/>
        </w:rPr>
        <w:t>活跃的文化氛围和外贸经济的发展形成了宽松的商业环境</w:t>
      </w:r>
      <w:r w:rsidRPr="00002541">
        <w:rPr>
          <w:rFonts w:ascii="Times New Roman" w:eastAsia="宋体" w:hAnsi="宋体"/>
          <w:color w:val="000000" w:themeColor="text1"/>
        </w:rPr>
        <w:t>,</w:t>
      </w:r>
      <w:r w:rsidRPr="00002541">
        <w:rPr>
          <w:rFonts w:ascii="Times New Roman" w:eastAsia="宋体" w:hAnsi="宋体"/>
          <w:color w:val="000000" w:themeColor="text1"/>
        </w:rPr>
        <w:t>成为商业革命发生的重要因素。表现</w:t>
      </w:r>
      <w:r w:rsidRPr="00002541">
        <w:rPr>
          <w:rFonts w:ascii="Times New Roman" w:eastAsia="宋体" w:hAnsi="宋体"/>
          <w:color w:val="000000" w:themeColor="text1"/>
        </w:rPr>
        <w:t>:</w:t>
      </w:r>
      <w:r w:rsidRPr="00002541">
        <w:rPr>
          <w:rFonts w:ascii="Times New Roman" w:eastAsia="宋体" w:hAnsi="宋体"/>
          <w:color w:val="000000" w:themeColor="text1"/>
        </w:rPr>
        <w:t>出现世界上最早的纸币</w:t>
      </w:r>
      <w:r w:rsidRPr="00002541">
        <w:rPr>
          <w:rFonts w:ascii="Times New Roman" w:eastAsia="宋体" w:hAnsi="Times New Roman"/>
          <w:color w:val="000000" w:themeColor="text1"/>
        </w:rPr>
        <w:t>“</w:t>
      </w:r>
      <w:r w:rsidRPr="00002541">
        <w:rPr>
          <w:rFonts w:ascii="Times New Roman" w:eastAsia="宋体" w:hAnsi="宋体"/>
          <w:color w:val="000000" w:themeColor="text1"/>
        </w:rPr>
        <w:t>交子</w:t>
      </w:r>
      <w:r w:rsidRPr="00002541">
        <w:rPr>
          <w:rFonts w:ascii="Times New Roman" w:eastAsia="宋体" w:hAnsi="Times New Roman"/>
          <w:color w:val="000000" w:themeColor="text1"/>
        </w:rPr>
        <w:t>”</w:t>
      </w:r>
      <w:r w:rsidRPr="00002541">
        <w:rPr>
          <w:rFonts w:ascii="Times New Roman" w:eastAsia="宋体" w:hAnsi="宋体"/>
          <w:color w:val="000000" w:themeColor="text1"/>
        </w:rPr>
        <w:t>。</w:t>
      </w:r>
    </w:p>
    <w:p w:rsidR="00984E80" w:rsidRPr="00002541" w:rsidRDefault="00984E80" w:rsidP="00984E80">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宋体"/>
          <w:color w:val="000000" w:themeColor="text1"/>
        </w:rPr>
        <w:t>(4)</w:t>
      </w:r>
      <w:r w:rsidRPr="00002541">
        <w:rPr>
          <w:rFonts w:ascii="Times New Roman" w:eastAsia="宋体" w:hAnsi="宋体"/>
          <w:color w:val="000000" w:themeColor="text1"/>
        </w:rPr>
        <w:t>要素</w:t>
      </w:r>
      <w:r w:rsidRPr="00002541">
        <w:rPr>
          <w:rFonts w:ascii="Times New Roman" w:eastAsia="宋体" w:hAnsi="宋体"/>
          <w:color w:val="000000" w:themeColor="text1"/>
        </w:rPr>
        <w:t>:</w:t>
      </w:r>
      <w:r w:rsidRPr="00002541">
        <w:rPr>
          <w:rFonts w:ascii="Times New Roman" w:eastAsia="宋体" w:hAnsi="宋体"/>
          <w:color w:val="000000" w:themeColor="text1"/>
        </w:rPr>
        <w:t>强大的经济基础</w:t>
      </w:r>
      <w:r w:rsidRPr="00002541">
        <w:rPr>
          <w:rFonts w:ascii="Times New Roman" w:eastAsia="宋体" w:hAnsi="宋体"/>
          <w:color w:val="000000" w:themeColor="text1"/>
        </w:rPr>
        <w:t>;</w:t>
      </w:r>
      <w:r w:rsidRPr="00002541">
        <w:rPr>
          <w:rFonts w:ascii="Times New Roman" w:eastAsia="宋体" w:hAnsi="宋体"/>
          <w:color w:val="000000" w:themeColor="text1"/>
        </w:rPr>
        <w:t>发达的交通</w:t>
      </w:r>
      <w:r w:rsidRPr="00002541">
        <w:rPr>
          <w:rFonts w:ascii="Times New Roman" w:eastAsia="宋体" w:hAnsi="宋体"/>
          <w:color w:val="000000" w:themeColor="text1"/>
        </w:rPr>
        <w:t>;</w:t>
      </w:r>
      <w:r w:rsidRPr="00002541">
        <w:rPr>
          <w:rFonts w:ascii="Times New Roman" w:eastAsia="宋体" w:hAnsi="宋体"/>
          <w:color w:val="000000" w:themeColor="text1"/>
        </w:rPr>
        <w:t>合理的政策</w:t>
      </w:r>
      <w:r w:rsidRPr="00002541">
        <w:rPr>
          <w:rFonts w:ascii="Times New Roman" w:eastAsia="宋体" w:hAnsi="宋体"/>
          <w:color w:val="000000" w:themeColor="text1"/>
        </w:rPr>
        <w:t>;</w:t>
      </w:r>
      <w:r w:rsidRPr="00002541">
        <w:rPr>
          <w:rFonts w:ascii="Times New Roman" w:eastAsia="宋体" w:hAnsi="宋体"/>
          <w:color w:val="000000" w:themeColor="text1"/>
        </w:rPr>
        <w:t>良好的环境</w:t>
      </w:r>
      <w:r w:rsidRPr="00002541">
        <w:rPr>
          <w:rFonts w:ascii="Times New Roman" w:eastAsia="宋体" w:hAnsi="宋体"/>
          <w:color w:val="000000" w:themeColor="text1"/>
        </w:rPr>
        <w:t>;</w:t>
      </w:r>
      <w:r w:rsidRPr="00002541">
        <w:rPr>
          <w:rFonts w:ascii="Times New Roman" w:eastAsia="宋体" w:hAnsi="宋体"/>
          <w:color w:val="000000" w:themeColor="text1"/>
        </w:rPr>
        <w:t>先进的科技</w:t>
      </w:r>
      <w:r w:rsidRPr="00002541">
        <w:rPr>
          <w:rFonts w:ascii="Times New Roman" w:eastAsia="宋体" w:hAnsi="宋体"/>
          <w:color w:val="000000" w:themeColor="text1"/>
        </w:rPr>
        <w:t>;</w:t>
      </w:r>
      <w:r w:rsidRPr="00002541">
        <w:rPr>
          <w:rFonts w:ascii="Times New Roman" w:eastAsia="宋体" w:hAnsi="宋体"/>
          <w:color w:val="000000" w:themeColor="text1"/>
        </w:rPr>
        <w:t>等等。</w:t>
      </w:r>
    </w:p>
    <w:p w:rsidR="00984E80" w:rsidRPr="00002541" w:rsidRDefault="00984E80" w:rsidP="00984E80">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14</w:t>
      </w:r>
      <w:r w:rsidRPr="00002541">
        <w:rPr>
          <w:rFonts w:ascii="Times New Roman" w:eastAsia="宋体" w:hAnsi="Times New Roman"/>
          <w:color w:val="000000" w:themeColor="text1"/>
        </w:rPr>
        <w:t>.</w:t>
      </w:r>
      <w:r w:rsidRPr="00002541">
        <w:rPr>
          <w:rFonts w:ascii="Times New Roman" w:eastAsia="宋体" w:hAnsi="宋体"/>
          <w:color w:val="000000" w:themeColor="text1"/>
        </w:rPr>
        <w:t>(1)</w:t>
      </w:r>
      <w:r w:rsidRPr="00002541">
        <w:rPr>
          <w:rFonts w:ascii="Times New Roman" w:eastAsia="宋体" w:hAnsi="宋体"/>
          <w:color w:val="000000" w:themeColor="text1"/>
        </w:rPr>
        <w:t>原因</w:t>
      </w:r>
      <w:r w:rsidRPr="00002541">
        <w:rPr>
          <w:rFonts w:ascii="Times New Roman" w:eastAsia="宋体" w:hAnsi="宋体"/>
          <w:color w:val="000000" w:themeColor="text1"/>
        </w:rPr>
        <w:t>:</w:t>
      </w:r>
      <w:r w:rsidRPr="00002541">
        <w:rPr>
          <w:rFonts w:ascii="Times New Roman" w:eastAsia="宋体" w:hAnsi="宋体"/>
          <w:color w:val="000000" w:themeColor="text1"/>
        </w:rPr>
        <w:t>元朝完成了全国统一</w:t>
      </w:r>
      <w:r w:rsidRPr="00002541">
        <w:rPr>
          <w:rFonts w:ascii="Times New Roman" w:eastAsia="宋体" w:hAnsi="宋体"/>
          <w:color w:val="000000" w:themeColor="text1"/>
        </w:rPr>
        <w:t>,</w:t>
      </w:r>
      <w:r w:rsidRPr="00002541">
        <w:rPr>
          <w:rFonts w:ascii="Times New Roman" w:eastAsia="宋体" w:hAnsi="宋体"/>
          <w:color w:val="000000" w:themeColor="text1"/>
        </w:rPr>
        <w:t>元朝是我国历史上版图最大的国家。</w:t>
      </w:r>
    </w:p>
    <w:p w:rsidR="00984E80" w:rsidRPr="00002541" w:rsidRDefault="00984E80" w:rsidP="00984E80">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宋体"/>
          <w:color w:val="000000" w:themeColor="text1"/>
        </w:rPr>
        <w:t>(2)</w:t>
      </w:r>
      <w:r w:rsidRPr="00002541">
        <w:rPr>
          <w:rFonts w:ascii="Times New Roman" w:eastAsia="宋体" w:hAnsi="宋体"/>
          <w:color w:val="000000" w:themeColor="text1"/>
        </w:rPr>
        <w:t>史实</w:t>
      </w:r>
      <w:r w:rsidRPr="00002541">
        <w:rPr>
          <w:rFonts w:ascii="Times New Roman" w:eastAsia="宋体" w:hAnsi="宋体"/>
          <w:color w:val="000000" w:themeColor="text1"/>
        </w:rPr>
        <w:t>:</w:t>
      </w:r>
      <w:r w:rsidRPr="00002541">
        <w:rPr>
          <w:rFonts w:ascii="Times New Roman" w:eastAsia="宋体" w:hAnsi="宋体"/>
          <w:color w:val="000000" w:themeColor="text1"/>
        </w:rPr>
        <w:t>确立了对达赖和班禅的册封制度</w:t>
      </w:r>
      <w:r w:rsidRPr="00002541">
        <w:rPr>
          <w:rFonts w:ascii="Times New Roman" w:eastAsia="宋体" w:hAnsi="宋体"/>
          <w:color w:val="000000" w:themeColor="text1"/>
        </w:rPr>
        <w:t>;</w:t>
      </w:r>
      <w:r w:rsidRPr="00002541">
        <w:rPr>
          <w:rFonts w:ascii="Times New Roman" w:eastAsia="宋体" w:hAnsi="宋体"/>
          <w:color w:val="000000" w:themeColor="text1"/>
        </w:rPr>
        <w:t>在西藏设置驻藏大臣</w:t>
      </w:r>
      <w:r w:rsidRPr="00002541">
        <w:rPr>
          <w:rFonts w:ascii="Times New Roman" w:eastAsia="宋体" w:hAnsi="宋体"/>
          <w:color w:val="000000" w:themeColor="text1"/>
        </w:rPr>
        <w:t>;</w:t>
      </w:r>
      <w:r w:rsidRPr="00002541">
        <w:rPr>
          <w:rFonts w:ascii="Times New Roman" w:eastAsia="宋体" w:hAnsi="宋体"/>
          <w:color w:val="000000" w:themeColor="text1"/>
        </w:rPr>
        <w:t>在西藏颁布《钦定藏内善后章程》</w:t>
      </w:r>
      <w:r w:rsidRPr="00002541">
        <w:rPr>
          <w:rFonts w:ascii="Times New Roman" w:eastAsia="宋体" w:hAnsi="宋体"/>
          <w:color w:val="000000" w:themeColor="text1"/>
        </w:rPr>
        <w:t>29</w:t>
      </w:r>
      <w:r w:rsidRPr="00002541">
        <w:rPr>
          <w:rFonts w:ascii="Times New Roman" w:eastAsia="宋体" w:hAnsi="宋体"/>
          <w:color w:val="000000" w:themeColor="text1"/>
        </w:rPr>
        <w:t>条</w:t>
      </w:r>
      <w:r w:rsidRPr="00002541">
        <w:rPr>
          <w:rFonts w:ascii="Times New Roman" w:eastAsia="宋体" w:hAnsi="宋体"/>
          <w:color w:val="000000" w:themeColor="text1"/>
        </w:rPr>
        <w:t>,</w:t>
      </w:r>
      <w:r w:rsidRPr="00002541">
        <w:rPr>
          <w:rFonts w:ascii="Times New Roman" w:eastAsia="宋体" w:hAnsi="宋体"/>
          <w:color w:val="000000" w:themeColor="text1"/>
        </w:rPr>
        <w:t>建立金瓶掣签制度</w:t>
      </w:r>
      <w:r w:rsidRPr="00002541">
        <w:rPr>
          <w:rFonts w:ascii="Times New Roman" w:eastAsia="宋体" w:hAnsi="宋体"/>
          <w:color w:val="000000" w:themeColor="text1"/>
        </w:rPr>
        <w:t>;</w:t>
      </w:r>
      <w:r w:rsidRPr="00002541">
        <w:rPr>
          <w:rFonts w:ascii="Times New Roman" w:eastAsia="宋体" w:hAnsi="宋体"/>
          <w:color w:val="000000" w:themeColor="text1"/>
        </w:rPr>
        <w:t>康熙皇帝平定噶尔丹叛乱</w:t>
      </w:r>
      <w:r w:rsidRPr="00002541">
        <w:rPr>
          <w:rFonts w:ascii="Times New Roman" w:eastAsia="宋体" w:hAnsi="宋体"/>
          <w:color w:val="000000" w:themeColor="text1"/>
        </w:rPr>
        <w:t>;</w:t>
      </w:r>
      <w:r w:rsidRPr="00002541">
        <w:rPr>
          <w:rFonts w:ascii="Times New Roman" w:eastAsia="宋体" w:hAnsi="宋体"/>
          <w:color w:val="000000" w:themeColor="text1"/>
        </w:rPr>
        <w:t>等等。</w:t>
      </w:r>
    </w:p>
    <w:p w:rsidR="00984E80" w:rsidRPr="00002541" w:rsidRDefault="00984E80" w:rsidP="00984E80">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15</w:t>
      </w:r>
      <w:r w:rsidRPr="00002541">
        <w:rPr>
          <w:rFonts w:ascii="Times New Roman" w:eastAsia="宋体" w:hAnsi="Times New Roman"/>
          <w:color w:val="000000" w:themeColor="text1"/>
        </w:rPr>
        <w:t>.</w:t>
      </w:r>
      <w:r w:rsidRPr="00002541">
        <w:rPr>
          <w:rFonts w:ascii="Times New Roman" w:eastAsia="宋体" w:hAnsi="宋体"/>
          <w:color w:val="000000" w:themeColor="text1"/>
        </w:rPr>
        <w:t>(1)</w:t>
      </w:r>
      <w:r w:rsidRPr="00002541">
        <w:rPr>
          <w:rFonts w:ascii="Times New Roman" w:eastAsia="宋体" w:hAnsi="宋体"/>
          <w:color w:val="000000" w:themeColor="text1"/>
        </w:rPr>
        <w:t>影响</w:t>
      </w:r>
      <w:r w:rsidRPr="00002541">
        <w:rPr>
          <w:rFonts w:ascii="Times New Roman" w:eastAsia="宋体" w:hAnsi="宋体"/>
          <w:color w:val="000000" w:themeColor="text1"/>
        </w:rPr>
        <w:t>:</w:t>
      </w:r>
      <w:r w:rsidRPr="00002541">
        <w:rPr>
          <w:rFonts w:ascii="Times New Roman" w:eastAsia="宋体" w:hAnsi="宋体"/>
          <w:color w:val="000000" w:themeColor="text1"/>
        </w:rPr>
        <w:t>促进了中外物资、经济的交流和发展。</w:t>
      </w:r>
    </w:p>
    <w:p w:rsidR="00984E80" w:rsidRPr="00002541" w:rsidRDefault="00984E80" w:rsidP="00984E80">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宋体"/>
          <w:color w:val="000000" w:themeColor="text1"/>
        </w:rPr>
        <w:t>(2)</w:t>
      </w:r>
      <w:r w:rsidRPr="00002541">
        <w:rPr>
          <w:rFonts w:ascii="Times New Roman" w:eastAsia="宋体" w:hAnsi="宋体"/>
          <w:color w:val="000000" w:themeColor="text1"/>
        </w:rPr>
        <w:t>政策</w:t>
      </w:r>
      <w:r w:rsidRPr="00002541">
        <w:rPr>
          <w:rFonts w:ascii="Times New Roman" w:eastAsia="宋体" w:hAnsi="宋体"/>
          <w:color w:val="000000" w:themeColor="text1"/>
        </w:rPr>
        <w:t>:</w:t>
      </w:r>
      <w:r w:rsidRPr="00002541">
        <w:rPr>
          <w:rFonts w:ascii="Times New Roman" w:eastAsia="宋体" w:hAnsi="宋体"/>
          <w:color w:val="000000" w:themeColor="text1"/>
        </w:rPr>
        <w:t>闭关政策。原因</w:t>
      </w:r>
      <w:r w:rsidRPr="00002541">
        <w:rPr>
          <w:rFonts w:ascii="Times New Roman" w:eastAsia="宋体" w:hAnsi="宋体"/>
          <w:color w:val="000000" w:themeColor="text1"/>
        </w:rPr>
        <w:t>:</w:t>
      </w:r>
      <w:r w:rsidRPr="00002541">
        <w:rPr>
          <w:rFonts w:ascii="Times New Roman" w:eastAsia="宋体" w:hAnsi="宋体"/>
          <w:color w:val="000000" w:themeColor="text1"/>
        </w:rPr>
        <w:t>防范外来影响</w:t>
      </w:r>
      <w:r w:rsidRPr="00002541">
        <w:rPr>
          <w:rFonts w:ascii="Times New Roman" w:eastAsia="宋体" w:hAnsi="宋体"/>
          <w:color w:val="000000" w:themeColor="text1"/>
        </w:rPr>
        <w:t>,</w:t>
      </w:r>
      <w:r w:rsidRPr="00002541">
        <w:rPr>
          <w:rFonts w:ascii="Times New Roman" w:eastAsia="宋体" w:hAnsi="宋体"/>
          <w:color w:val="000000" w:themeColor="text1"/>
        </w:rPr>
        <w:t>维护君主专制。</w:t>
      </w:r>
    </w:p>
    <w:p w:rsidR="00984E80" w:rsidRPr="00002541" w:rsidRDefault="00984E80" w:rsidP="00984E80">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宋体"/>
          <w:color w:val="000000" w:themeColor="text1"/>
        </w:rPr>
        <w:lastRenderedPageBreak/>
        <w:t>(3)</w:t>
      </w:r>
      <w:r w:rsidRPr="00002541">
        <w:rPr>
          <w:rFonts w:ascii="Times New Roman" w:eastAsia="宋体" w:hAnsi="宋体"/>
          <w:color w:val="000000" w:themeColor="text1"/>
        </w:rPr>
        <w:t>促进。</w:t>
      </w:r>
    </w:p>
    <w:p w:rsidR="00984E80" w:rsidRPr="00002541" w:rsidRDefault="00984E80" w:rsidP="00984E80">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宋体"/>
          <w:color w:val="000000" w:themeColor="text1"/>
        </w:rPr>
        <w:t>示例</w:t>
      </w:r>
    </w:p>
    <w:p w:rsidR="00D804B5" w:rsidRPr="00984E80" w:rsidRDefault="00984E80" w:rsidP="00D804B5">
      <w:pPr>
        <w:tabs>
          <w:tab w:val="left" w:pos="1871"/>
          <w:tab w:val="left" w:pos="3407"/>
          <w:tab w:val="left" w:pos="4949"/>
          <w:tab w:val="left" w:pos="6599"/>
        </w:tabs>
        <w:spacing w:line="288" w:lineRule="auto"/>
        <w:rPr>
          <w:rFonts w:ascii="Times New Roman" w:eastAsia="宋体" w:hAnsi="宋体" w:hint="eastAsia"/>
          <w:color w:val="000000" w:themeColor="text1"/>
        </w:rPr>
      </w:pPr>
      <w:r w:rsidRPr="00002541">
        <w:rPr>
          <w:rFonts w:ascii="Times New Roman" w:eastAsia="宋体" w:hAnsi="宋体"/>
          <w:color w:val="000000" w:themeColor="text1"/>
        </w:rPr>
        <w:t>论证</w:t>
      </w:r>
      <w:r w:rsidRPr="00002541">
        <w:rPr>
          <w:rFonts w:ascii="Times New Roman" w:eastAsia="宋体" w:hAnsi="宋体"/>
          <w:color w:val="000000" w:themeColor="text1"/>
        </w:rPr>
        <w:t>:</w:t>
      </w:r>
      <w:r w:rsidRPr="00002541">
        <w:rPr>
          <w:rFonts w:ascii="Times New Roman" w:eastAsia="宋体" w:hAnsi="宋体"/>
          <w:color w:val="000000" w:themeColor="text1"/>
        </w:rPr>
        <w:t>唐宋时期</w:t>
      </w:r>
      <w:r w:rsidRPr="00002541">
        <w:rPr>
          <w:rFonts w:ascii="Times New Roman" w:eastAsia="宋体" w:hAnsi="宋体"/>
          <w:color w:val="000000" w:themeColor="text1"/>
        </w:rPr>
        <w:t>,</w:t>
      </w:r>
      <w:r w:rsidRPr="00002541">
        <w:rPr>
          <w:rFonts w:ascii="Times New Roman" w:eastAsia="宋体" w:hAnsi="宋体"/>
          <w:color w:val="000000" w:themeColor="text1"/>
        </w:rPr>
        <w:t>完善了科举制度</w:t>
      </w:r>
      <w:r w:rsidRPr="00002541">
        <w:rPr>
          <w:rFonts w:ascii="Times New Roman" w:eastAsia="宋体" w:hAnsi="宋体"/>
          <w:color w:val="000000" w:themeColor="text1"/>
        </w:rPr>
        <w:t>,</w:t>
      </w:r>
      <w:r w:rsidRPr="00002541">
        <w:rPr>
          <w:rFonts w:ascii="Times New Roman" w:eastAsia="宋体" w:hAnsi="宋体"/>
          <w:color w:val="000000" w:themeColor="text1"/>
        </w:rPr>
        <w:t>注重发展文教事业</w:t>
      </w:r>
      <w:r w:rsidRPr="00002541">
        <w:rPr>
          <w:rFonts w:ascii="Times New Roman" w:eastAsia="宋体" w:hAnsi="宋体"/>
          <w:color w:val="000000" w:themeColor="text1"/>
        </w:rPr>
        <w:t>,</w:t>
      </w:r>
      <w:r w:rsidRPr="00002541">
        <w:rPr>
          <w:rFonts w:ascii="Times New Roman" w:eastAsia="宋体" w:hAnsi="宋体"/>
          <w:color w:val="000000" w:themeColor="text1"/>
        </w:rPr>
        <w:t>造就了文化昌盛、人才辈出的局面。元朝开放的政策促进了中外的交流。而明朝实行八股取士</w:t>
      </w:r>
      <w:r w:rsidRPr="00002541">
        <w:rPr>
          <w:rFonts w:ascii="Times New Roman" w:eastAsia="宋体" w:hAnsi="宋体"/>
          <w:color w:val="000000" w:themeColor="text1"/>
        </w:rPr>
        <w:t>,</w:t>
      </w:r>
      <w:r w:rsidRPr="00002541">
        <w:rPr>
          <w:rFonts w:ascii="Times New Roman" w:eastAsia="宋体" w:hAnsi="宋体"/>
          <w:color w:val="000000" w:themeColor="text1"/>
        </w:rPr>
        <w:t>禁锢了思想。清朝推行文字狱</w:t>
      </w:r>
      <w:r w:rsidRPr="00002541">
        <w:rPr>
          <w:rFonts w:ascii="Times New Roman" w:eastAsia="宋体" w:hAnsi="宋体"/>
          <w:color w:val="000000" w:themeColor="text1"/>
        </w:rPr>
        <w:t>,</w:t>
      </w:r>
      <w:r w:rsidRPr="00002541">
        <w:rPr>
          <w:rFonts w:ascii="Times New Roman" w:eastAsia="宋体" w:hAnsi="宋体"/>
          <w:color w:val="000000" w:themeColor="text1"/>
        </w:rPr>
        <w:t>实行闭关自守政策</w:t>
      </w:r>
      <w:r w:rsidRPr="00002541">
        <w:rPr>
          <w:rFonts w:ascii="Times New Roman" w:eastAsia="宋体" w:hAnsi="宋体"/>
          <w:color w:val="000000" w:themeColor="text1"/>
        </w:rPr>
        <w:t>,</w:t>
      </w:r>
      <w:r w:rsidRPr="00002541">
        <w:rPr>
          <w:rFonts w:ascii="Times New Roman" w:eastAsia="宋体" w:hAnsi="宋体"/>
          <w:color w:val="000000" w:themeColor="text1"/>
        </w:rPr>
        <w:t>强化封建统治</w:t>
      </w:r>
      <w:r w:rsidRPr="00002541">
        <w:rPr>
          <w:rFonts w:ascii="Times New Roman" w:eastAsia="宋体" w:hAnsi="宋体"/>
          <w:color w:val="000000" w:themeColor="text1"/>
        </w:rPr>
        <w:t>,</w:t>
      </w:r>
      <w:r w:rsidRPr="00002541">
        <w:rPr>
          <w:rFonts w:ascii="Times New Roman" w:eastAsia="宋体" w:hAnsi="宋体"/>
          <w:color w:val="000000" w:themeColor="text1"/>
        </w:rPr>
        <w:t>使得中国逐渐落后于世界潮流。因而一个国家的统治者所执行的政策</w:t>
      </w:r>
      <w:r w:rsidRPr="00002541">
        <w:rPr>
          <w:rFonts w:ascii="Times New Roman" w:eastAsia="宋体" w:hAnsi="宋体"/>
          <w:color w:val="000000" w:themeColor="text1"/>
        </w:rPr>
        <w:t>,</w:t>
      </w:r>
      <w:r w:rsidRPr="00002541">
        <w:rPr>
          <w:rFonts w:ascii="Times New Roman" w:eastAsia="宋体" w:hAnsi="宋体"/>
          <w:color w:val="000000" w:themeColor="text1"/>
        </w:rPr>
        <w:t>影响着国家的前途和民族的命运</w:t>
      </w:r>
      <w:r w:rsidRPr="00002541">
        <w:rPr>
          <w:rFonts w:ascii="Times New Roman" w:eastAsia="宋体" w:hAnsi="宋体"/>
          <w:color w:val="000000" w:themeColor="text1"/>
        </w:rPr>
        <w:t>,</w:t>
      </w:r>
      <w:r w:rsidRPr="00002541">
        <w:rPr>
          <w:rFonts w:ascii="Times New Roman" w:eastAsia="宋体" w:hAnsi="宋体"/>
          <w:color w:val="000000" w:themeColor="text1"/>
        </w:rPr>
        <w:t>影响着社会发展。</w:t>
      </w:r>
      <w:bookmarkStart w:id="0" w:name="_GoBack"/>
      <w:bookmarkEnd w:id="0"/>
    </w:p>
    <w:sectPr w:rsidR="00D804B5" w:rsidRPr="00984E80" w:rsidSect="0020782D">
      <w:pgSz w:w="11907" w:h="16839" w:code="9"/>
      <w:pgMar w:top="1440" w:right="1797" w:bottom="1440" w:left="1797"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4506" w:rsidRDefault="00CB4506" w:rsidP="00D804B5">
      <w:r>
        <w:separator/>
      </w:r>
    </w:p>
  </w:endnote>
  <w:endnote w:type="continuationSeparator" w:id="0">
    <w:p w:rsidR="00CB4506" w:rsidRDefault="00CB4506" w:rsidP="00D80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4506" w:rsidRDefault="00CB4506" w:rsidP="00D804B5">
      <w:r>
        <w:separator/>
      </w:r>
    </w:p>
  </w:footnote>
  <w:footnote w:type="continuationSeparator" w:id="0">
    <w:p w:rsidR="00CB4506" w:rsidRDefault="00CB4506" w:rsidP="00D804B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82D"/>
    <w:rsid w:val="0008679E"/>
    <w:rsid w:val="00111A89"/>
    <w:rsid w:val="00126949"/>
    <w:rsid w:val="001815CC"/>
    <w:rsid w:val="001831FD"/>
    <w:rsid w:val="001B1B1F"/>
    <w:rsid w:val="0020782D"/>
    <w:rsid w:val="00241C2F"/>
    <w:rsid w:val="00263DC6"/>
    <w:rsid w:val="002A08B3"/>
    <w:rsid w:val="002B758E"/>
    <w:rsid w:val="00301E5F"/>
    <w:rsid w:val="00333BB2"/>
    <w:rsid w:val="00351008"/>
    <w:rsid w:val="0038581E"/>
    <w:rsid w:val="003D43C0"/>
    <w:rsid w:val="00414DA6"/>
    <w:rsid w:val="00422569"/>
    <w:rsid w:val="00431977"/>
    <w:rsid w:val="00442C5A"/>
    <w:rsid w:val="00450E14"/>
    <w:rsid w:val="00452D16"/>
    <w:rsid w:val="00491F76"/>
    <w:rsid w:val="00492EAA"/>
    <w:rsid w:val="005412EE"/>
    <w:rsid w:val="0056704A"/>
    <w:rsid w:val="00586417"/>
    <w:rsid w:val="00592703"/>
    <w:rsid w:val="005D0615"/>
    <w:rsid w:val="00644D59"/>
    <w:rsid w:val="00647169"/>
    <w:rsid w:val="00664328"/>
    <w:rsid w:val="00685700"/>
    <w:rsid w:val="006A475A"/>
    <w:rsid w:val="00726BCF"/>
    <w:rsid w:val="007B0572"/>
    <w:rsid w:val="007D7B49"/>
    <w:rsid w:val="00851518"/>
    <w:rsid w:val="0097084F"/>
    <w:rsid w:val="00984E80"/>
    <w:rsid w:val="009A6CB5"/>
    <w:rsid w:val="009B7D93"/>
    <w:rsid w:val="00A222A7"/>
    <w:rsid w:val="00A648BD"/>
    <w:rsid w:val="00A73B4C"/>
    <w:rsid w:val="00B023A0"/>
    <w:rsid w:val="00B36B08"/>
    <w:rsid w:val="00B54CCF"/>
    <w:rsid w:val="00BC3693"/>
    <w:rsid w:val="00BE2C0C"/>
    <w:rsid w:val="00C22B91"/>
    <w:rsid w:val="00C54EBE"/>
    <w:rsid w:val="00C66E85"/>
    <w:rsid w:val="00CB4506"/>
    <w:rsid w:val="00CC0648"/>
    <w:rsid w:val="00CE04EF"/>
    <w:rsid w:val="00D30166"/>
    <w:rsid w:val="00D41185"/>
    <w:rsid w:val="00D77F0C"/>
    <w:rsid w:val="00D804B5"/>
    <w:rsid w:val="00DA4CFD"/>
    <w:rsid w:val="00E13B7C"/>
    <w:rsid w:val="00E360BE"/>
    <w:rsid w:val="00EF4BEF"/>
    <w:rsid w:val="00F601B6"/>
    <w:rsid w:val="00F653E0"/>
    <w:rsid w:val="00F67CEF"/>
    <w:rsid w:val="00F81AA8"/>
    <w:rsid w:val="00F87296"/>
    <w:rsid w:val="00FA54E6"/>
    <w:rsid w:val="00FC5130"/>
    <w:rsid w:val="00FD18DA"/>
    <w:rsid w:val="00FD34AD"/>
    <w:rsid w:val="00FE1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908D5ED-2D52-47B4-AD3A-A7FD01114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782D"/>
    <w:rPr>
      <w:sz w:val="24"/>
      <w:szCs w:val="24"/>
    </w:rPr>
  </w:style>
  <w:style w:type="paragraph" w:styleId="1">
    <w:name w:val="heading 1"/>
    <w:basedOn w:val="a"/>
    <w:next w:val="a"/>
    <w:link w:val="1Char"/>
    <w:uiPriority w:val="9"/>
    <w:qFormat/>
    <w:rsid w:val="0020782D"/>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20782D"/>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Char"/>
    <w:uiPriority w:val="9"/>
    <w:semiHidden/>
    <w:unhideWhenUsed/>
    <w:qFormat/>
    <w:rsid w:val="0020782D"/>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Char"/>
    <w:uiPriority w:val="9"/>
    <w:semiHidden/>
    <w:unhideWhenUsed/>
    <w:qFormat/>
    <w:rsid w:val="0020782D"/>
    <w:pPr>
      <w:keepNext/>
      <w:spacing w:before="240" w:after="60"/>
      <w:outlineLvl w:val="3"/>
    </w:pPr>
    <w:rPr>
      <w:b/>
      <w:bCs/>
      <w:sz w:val="28"/>
      <w:szCs w:val="28"/>
    </w:rPr>
  </w:style>
  <w:style w:type="paragraph" w:styleId="5">
    <w:name w:val="heading 5"/>
    <w:basedOn w:val="a"/>
    <w:next w:val="a"/>
    <w:link w:val="5Char"/>
    <w:uiPriority w:val="9"/>
    <w:semiHidden/>
    <w:unhideWhenUsed/>
    <w:qFormat/>
    <w:rsid w:val="0020782D"/>
    <w:pPr>
      <w:spacing w:before="240" w:after="60"/>
      <w:outlineLvl w:val="4"/>
    </w:pPr>
    <w:rPr>
      <w:b/>
      <w:bCs/>
      <w:i/>
      <w:iCs/>
      <w:sz w:val="26"/>
      <w:szCs w:val="26"/>
    </w:rPr>
  </w:style>
  <w:style w:type="paragraph" w:styleId="6">
    <w:name w:val="heading 6"/>
    <w:basedOn w:val="a"/>
    <w:next w:val="a"/>
    <w:link w:val="6Char"/>
    <w:uiPriority w:val="9"/>
    <w:semiHidden/>
    <w:unhideWhenUsed/>
    <w:qFormat/>
    <w:rsid w:val="0020782D"/>
    <w:pPr>
      <w:spacing w:before="240" w:after="60"/>
      <w:outlineLvl w:val="5"/>
    </w:pPr>
    <w:rPr>
      <w:b/>
      <w:bCs/>
      <w:sz w:val="22"/>
      <w:szCs w:val="22"/>
    </w:rPr>
  </w:style>
  <w:style w:type="paragraph" w:styleId="7">
    <w:name w:val="heading 7"/>
    <w:basedOn w:val="a"/>
    <w:next w:val="a"/>
    <w:link w:val="7Char"/>
    <w:uiPriority w:val="9"/>
    <w:semiHidden/>
    <w:unhideWhenUsed/>
    <w:qFormat/>
    <w:rsid w:val="0020782D"/>
    <w:pPr>
      <w:spacing w:before="240" w:after="60"/>
      <w:outlineLvl w:val="6"/>
    </w:pPr>
  </w:style>
  <w:style w:type="paragraph" w:styleId="8">
    <w:name w:val="heading 8"/>
    <w:basedOn w:val="a"/>
    <w:next w:val="a"/>
    <w:link w:val="8Char"/>
    <w:uiPriority w:val="9"/>
    <w:semiHidden/>
    <w:unhideWhenUsed/>
    <w:qFormat/>
    <w:rsid w:val="0020782D"/>
    <w:pPr>
      <w:spacing w:before="240" w:after="60"/>
      <w:outlineLvl w:val="7"/>
    </w:pPr>
    <w:rPr>
      <w:i/>
      <w:iCs/>
    </w:rPr>
  </w:style>
  <w:style w:type="paragraph" w:styleId="9">
    <w:name w:val="heading 9"/>
    <w:basedOn w:val="a"/>
    <w:next w:val="a"/>
    <w:link w:val="9Char"/>
    <w:uiPriority w:val="9"/>
    <w:semiHidden/>
    <w:unhideWhenUsed/>
    <w:qFormat/>
    <w:rsid w:val="0020782D"/>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公式"/>
    <w:basedOn w:val="a"/>
    <w:rsid w:val="00B36B08"/>
    <w:pPr>
      <w:spacing w:line="300" w:lineRule="exact"/>
      <w:ind w:firstLineChars="200" w:firstLine="400"/>
    </w:pPr>
    <w:rPr>
      <w:color w:val="000000"/>
      <w:sz w:val="20"/>
      <w:szCs w:val="22"/>
    </w:rPr>
  </w:style>
  <w:style w:type="character" w:customStyle="1" w:styleId="1Char">
    <w:name w:val="标题 1 Char"/>
    <w:basedOn w:val="a0"/>
    <w:link w:val="1"/>
    <w:uiPriority w:val="9"/>
    <w:rsid w:val="0020782D"/>
    <w:rPr>
      <w:rFonts w:asciiTheme="majorHAnsi" w:eastAsiaTheme="majorEastAsia" w:hAnsiTheme="majorHAnsi"/>
      <w:b/>
      <w:bCs/>
      <w:kern w:val="32"/>
      <w:sz w:val="32"/>
      <w:szCs w:val="32"/>
    </w:rPr>
  </w:style>
  <w:style w:type="character" w:customStyle="1" w:styleId="2Char">
    <w:name w:val="标题 2 Char"/>
    <w:basedOn w:val="a0"/>
    <w:link w:val="2"/>
    <w:uiPriority w:val="9"/>
    <w:semiHidden/>
    <w:rsid w:val="0020782D"/>
    <w:rPr>
      <w:rFonts w:asciiTheme="majorHAnsi" w:eastAsiaTheme="majorEastAsia" w:hAnsiTheme="majorHAnsi"/>
      <w:b/>
      <w:bCs/>
      <w:i/>
      <w:iCs/>
      <w:sz w:val="28"/>
      <w:szCs w:val="28"/>
    </w:rPr>
  </w:style>
  <w:style w:type="character" w:customStyle="1" w:styleId="3Char">
    <w:name w:val="标题 3 Char"/>
    <w:basedOn w:val="a0"/>
    <w:link w:val="3"/>
    <w:uiPriority w:val="9"/>
    <w:semiHidden/>
    <w:rsid w:val="0020782D"/>
    <w:rPr>
      <w:rFonts w:asciiTheme="majorHAnsi" w:eastAsiaTheme="majorEastAsia" w:hAnsiTheme="majorHAnsi"/>
      <w:b/>
      <w:bCs/>
      <w:sz w:val="26"/>
      <w:szCs w:val="26"/>
    </w:rPr>
  </w:style>
  <w:style w:type="character" w:customStyle="1" w:styleId="4Char">
    <w:name w:val="标题 4 Char"/>
    <w:basedOn w:val="a0"/>
    <w:link w:val="4"/>
    <w:uiPriority w:val="9"/>
    <w:semiHidden/>
    <w:rsid w:val="0020782D"/>
    <w:rPr>
      <w:b/>
      <w:bCs/>
      <w:sz w:val="28"/>
      <w:szCs w:val="28"/>
    </w:rPr>
  </w:style>
  <w:style w:type="character" w:customStyle="1" w:styleId="5Char">
    <w:name w:val="标题 5 Char"/>
    <w:basedOn w:val="a0"/>
    <w:link w:val="5"/>
    <w:uiPriority w:val="9"/>
    <w:semiHidden/>
    <w:rsid w:val="0020782D"/>
    <w:rPr>
      <w:b/>
      <w:bCs/>
      <w:i/>
      <w:iCs/>
      <w:sz w:val="26"/>
      <w:szCs w:val="26"/>
    </w:rPr>
  </w:style>
  <w:style w:type="character" w:customStyle="1" w:styleId="6Char">
    <w:name w:val="标题 6 Char"/>
    <w:basedOn w:val="a0"/>
    <w:link w:val="6"/>
    <w:uiPriority w:val="9"/>
    <w:semiHidden/>
    <w:rsid w:val="0020782D"/>
    <w:rPr>
      <w:b/>
      <w:bCs/>
    </w:rPr>
  </w:style>
  <w:style w:type="character" w:customStyle="1" w:styleId="7Char">
    <w:name w:val="标题 7 Char"/>
    <w:basedOn w:val="a0"/>
    <w:link w:val="7"/>
    <w:uiPriority w:val="9"/>
    <w:semiHidden/>
    <w:rsid w:val="0020782D"/>
    <w:rPr>
      <w:sz w:val="24"/>
      <w:szCs w:val="24"/>
    </w:rPr>
  </w:style>
  <w:style w:type="character" w:customStyle="1" w:styleId="8Char">
    <w:name w:val="标题 8 Char"/>
    <w:basedOn w:val="a0"/>
    <w:link w:val="8"/>
    <w:uiPriority w:val="9"/>
    <w:semiHidden/>
    <w:rsid w:val="0020782D"/>
    <w:rPr>
      <w:i/>
      <w:iCs/>
      <w:sz w:val="24"/>
      <w:szCs w:val="24"/>
    </w:rPr>
  </w:style>
  <w:style w:type="character" w:customStyle="1" w:styleId="9Char">
    <w:name w:val="标题 9 Char"/>
    <w:basedOn w:val="a0"/>
    <w:link w:val="9"/>
    <w:uiPriority w:val="9"/>
    <w:semiHidden/>
    <w:rsid w:val="0020782D"/>
    <w:rPr>
      <w:rFonts w:asciiTheme="majorHAnsi" w:eastAsiaTheme="majorEastAsia" w:hAnsiTheme="majorHAnsi"/>
    </w:rPr>
  </w:style>
  <w:style w:type="paragraph" w:styleId="a4">
    <w:name w:val="Title"/>
    <w:basedOn w:val="a"/>
    <w:next w:val="a"/>
    <w:link w:val="Char"/>
    <w:uiPriority w:val="10"/>
    <w:qFormat/>
    <w:rsid w:val="0020782D"/>
    <w:pPr>
      <w:spacing w:before="240" w:after="60"/>
      <w:jc w:val="center"/>
      <w:outlineLvl w:val="0"/>
    </w:pPr>
    <w:rPr>
      <w:rFonts w:asciiTheme="majorHAnsi" w:eastAsiaTheme="majorEastAsia" w:hAnsiTheme="majorHAnsi"/>
      <w:b/>
      <w:bCs/>
      <w:kern w:val="28"/>
      <w:sz w:val="32"/>
      <w:szCs w:val="32"/>
    </w:rPr>
  </w:style>
  <w:style w:type="character" w:customStyle="1" w:styleId="Char">
    <w:name w:val="标题 Char"/>
    <w:basedOn w:val="a0"/>
    <w:link w:val="a4"/>
    <w:uiPriority w:val="10"/>
    <w:rsid w:val="0020782D"/>
    <w:rPr>
      <w:rFonts w:asciiTheme="majorHAnsi" w:eastAsiaTheme="majorEastAsia" w:hAnsiTheme="majorHAnsi"/>
      <w:b/>
      <w:bCs/>
      <w:kern w:val="28"/>
      <w:sz w:val="32"/>
      <w:szCs w:val="32"/>
    </w:rPr>
  </w:style>
  <w:style w:type="paragraph" w:styleId="a5">
    <w:name w:val="Subtitle"/>
    <w:basedOn w:val="a"/>
    <w:next w:val="a"/>
    <w:link w:val="Char0"/>
    <w:uiPriority w:val="11"/>
    <w:qFormat/>
    <w:rsid w:val="0020782D"/>
    <w:pPr>
      <w:spacing w:after="60"/>
      <w:jc w:val="center"/>
      <w:outlineLvl w:val="1"/>
    </w:pPr>
    <w:rPr>
      <w:rFonts w:asciiTheme="majorHAnsi" w:eastAsiaTheme="majorEastAsia" w:hAnsiTheme="majorHAnsi"/>
    </w:rPr>
  </w:style>
  <w:style w:type="character" w:customStyle="1" w:styleId="Char0">
    <w:name w:val="副标题 Char"/>
    <w:basedOn w:val="a0"/>
    <w:link w:val="a5"/>
    <w:uiPriority w:val="11"/>
    <w:rsid w:val="0020782D"/>
    <w:rPr>
      <w:rFonts w:asciiTheme="majorHAnsi" w:eastAsiaTheme="majorEastAsia" w:hAnsiTheme="majorHAnsi"/>
      <w:sz w:val="24"/>
      <w:szCs w:val="24"/>
    </w:rPr>
  </w:style>
  <w:style w:type="character" w:styleId="a6">
    <w:name w:val="Strong"/>
    <w:basedOn w:val="a0"/>
    <w:uiPriority w:val="22"/>
    <w:qFormat/>
    <w:rsid w:val="0020782D"/>
    <w:rPr>
      <w:b/>
      <w:bCs/>
    </w:rPr>
  </w:style>
  <w:style w:type="character" w:styleId="a7">
    <w:name w:val="Emphasis"/>
    <w:basedOn w:val="a0"/>
    <w:uiPriority w:val="20"/>
    <w:qFormat/>
    <w:rsid w:val="0020782D"/>
    <w:rPr>
      <w:rFonts w:asciiTheme="minorHAnsi" w:hAnsiTheme="minorHAnsi"/>
      <w:b/>
      <w:i/>
      <w:iCs/>
    </w:rPr>
  </w:style>
  <w:style w:type="paragraph" w:styleId="a8">
    <w:name w:val="No Spacing"/>
    <w:basedOn w:val="a"/>
    <w:uiPriority w:val="1"/>
    <w:qFormat/>
    <w:rsid w:val="0020782D"/>
    <w:rPr>
      <w:szCs w:val="32"/>
    </w:rPr>
  </w:style>
  <w:style w:type="paragraph" w:styleId="a9">
    <w:name w:val="List Paragraph"/>
    <w:basedOn w:val="a"/>
    <w:uiPriority w:val="34"/>
    <w:qFormat/>
    <w:rsid w:val="0020782D"/>
    <w:pPr>
      <w:ind w:left="720"/>
      <w:contextualSpacing/>
    </w:pPr>
  </w:style>
  <w:style w:type="paragraph" w:styleId="aa">
    <w:name w:val="Quote"/>
    <w:basedOn w:val="a"/>
    <w:next w:val="a"/>
    <w:link w:val="Char1"/>
    <w:uiPriority w:val="29"/>
    <w:qFormat/>
    <w:rsid w:val="0020782D"/>
    <w:rPr>
      <w:i/>
    </w:rPr>
  </w:style>
  <w:style w:type="character" w:customStyle="1" w:styleId="Char1">
    <w:name w:val="引用 Char"/>
    <w:basedOn w:val="a0"/>
    <w:link w:val="aa"/>
    <w:uiPriority w:val="29"/>
    <w:rsid w:val="0020782D"/>
    <w:rPr>
      <w:i/>
      <w:sz w:val="24"/>
      <w:szCs w:val="24"/>
    </w:rPr>
  </w:style>
  <w:style w:type="paragraph" w:styleId="ab">
    <w:name w:val="Intense Quote"/>
    <w:basedOn w:val="a"/>
    <w:next w:val="a"/>
    <w:link w:val="Char2"/>
    <w:uiPriority w:val="30"/>
    <w:qFormat/>
    <w:rsid w:val="0020782D"/>
    <w:pPr>
      <w:ind w:left="720" w:right="720"/>
    </w:pPr>
    <w:rPr>
      <w:b/>
      <w:i/>
      <w:szCs w:val="22"/>
    </w:rPr>
  </w:style>
  <w:style w:type="character" w:customStyle="1" w:styleId="Char2">
    <w:name w:val="明显引用 Char"/>
    <w:basedOn w:val="a0"/>
    <w:link w:val="ab"/>
    <w:uiPriority w:val="30"/>
    <w:rsid w:val="0020782D"/>
    <w:rPr>
      <w:b/>
      <w:i/>
      <w:sz w:val="24"/>
    </w:rPr>
  </w:style>
  <w:style w:type="character" w:styleId="ac">
    <w:name w:val="Subtle Emphasis"/>
    <w:uiPriority w:val="19"/>
    <w:qFormat/>
    <w:rsid w:val="0020782D"/>
    <w:rPr>
      <w:i/>
      <w:color w:val="5A5A5A" w:themeColor="text1" w:themeTint="A5"/>
    </w:rPr>
  </w:style>
  <w:style w:type="character" w:styleId="ad">
    <w:name w:val="Intense Emphasis"/>
    <w:basedOn w:val="a0"/>
    <w:uiPriority w:val="21"/>
    <w:qFormat/>
    <w:rsid w:val="0020782D"/>
    <w:rPr>
      <w:b/>
      <w:i/>
      <w:sz w:val="24"/>
      <w:szCs w:val="24"/>
      <w:u w:val="single"/>
    </w:rPr>
  </w:style>
  <w:style w:type="character" w:styleId="ae">
    <w:name w:val="Subtle Reference"/>
    <w:basedOn w:val="a0"/>
    <w:uiPriority w:val="31"/>
    <w:qFormat/>
    <w:rsid w:val="0020782D"/>
    <w:rPr>
      <w:sz w:val="24"/>
      <w:szCs w:val="24"/>
      <w:u w:val="single"/>
    </w:rPr>
  </w:style>
  <w:style w:type="character" w:styleId="af">
    <w:name w:val="Intense Reference"/>
    <w:basedOn w:val="a0"/>
    <w:uiPriority w:val="32"/>
    <w:qFormat/>
    <w:rsid w:val="0020782D"/>
    <w:rPr>
      <w:b/>
      <w:sz w:val="24"/>
      <w:u w:val="single"/>
    </w:rPr>
  </w:style>
  <w:style w:type="character" w:styleId="af0">
    <w:name w:val="Book Title"/>
    <w:basedOn w:val="a0"/>
    <w:uiPriority w:val="33"/>
    <w:qFormat/>
    <w:rsid w:val="0020782D"/>
    <w:rPr>
      <w:rFonts w:asciiTheme="majorHAnsi" w:eastAsiaTheme="majorEastAsia" w:hAnsiTheme="majorHAnsi"/>
      <w:b/>
      <w:i/>
      <w:sz w:val="24"/>
      <w:szCs w:val="24"/>
    </w:rPr>
  </w:style>
  <w:style w:type="paragraph" w:styleId="TOC">
    <w:name w:val="TOC Heading"/>
    <w:basedOn w:val="1"/>
    <w:next w:val="a"/>
    <w:uiPriority w:val="39"/>
    <w:semiHidden/>
    <w:unhideWhenUsed/>
    <w:qFormat/>
    <w:rsid w:val="0020782D"/>
    <w:pPr>
      <w:outlineLvl w:val="9"/>
    </w:pPr>
  </w:style>
  <w:style w:type="paragraph" w:styleId="af1">
    <w:name w:val="header"/>
    <w:basedOn w:val="a"/>
    <w:link w:val="Char3"/>
    <w:unhideWhenUsed/>
    <w:rsid w:val="00D804B5"/>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f1"/>
    <w:rsid w:val="00D804B5"/>
    <w:rPr>
      <w:sz w:val="18"/>
      <w:szCs w:val="18"/>
    </w:rPr>
  </w:style>
  <w:style w:type="paragraph" w:styleId="af2">
    <w:name w:val="footer"/>
    <w:basedOn w:val="a"/>
    <w:link w:val="Char4"/>
    <w:unhideWhenUsed/>
    <w:rsid w:val="00D804B5"/>
    <w:pPr>
      <w:tabs>
        <w:tab w:val="center" w:pos="4153"/>
        <w:tab w:val="right" w:pos="8306"/>
      </w:tabs>
      <w:snapToGrid w:val="0"/>
    </w:pPr>
    <w:rPr>
      <w:sz w:val="18"/>
      <w:szCs w:val="18"/>
    </w:rPr>
  </w:style>
  <w:style w:type="character" w:customStyle="1" w:styleId="Char4">
    <w:name w:val="页脚 Char"/>
    <w:basedOn w:val="a0"/>
    <w:link w:val="af2"/>
    <w:rsid w:val="00D804B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6</Pages>
  <Words>719</Words>
  <Characters>4101</Characters>
  <Application>Microsoft Office Word</Application>
  <DocSecurity>0</DocSecurity>
  <Lines>34</Lines>
  <Paragraphs>9</Paragraphs>
  <ScaleCrop>false</ScaleCrop>
  <Company>ITSK.com</Company>
  <LinksUpToDate>false</LinksUpToDate>
  <CharactersWithSpaces>4811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SkyUser</dc:creator>
  <cp:keywords/>
  <dc:description/>
  <cp:lastModifiedBy>SkyUser</cp:lastModifiedBy>
  <cp:revision>3</cp:revision>
  <dcterms:created xsi:type="dcterms:W3CDTF">2021-09-03T00:56:00Z</dcterms:created>
  <dcterms:modified xsi:type="dcterms:W3CDTF">2026-02-06T11:18:00Z</dcterms:modified>
</cp:coreProperties>
</file>