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0CF" w:rsidRPr="000E3931" w:rsidRDefault="005D70CF" w:rsidP="005D70CF">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b/>
          <w:sz w:val="44"/>
        </w:rPr>
        <w:t>第一、二单元过关检测</w:t>
      </w:r>
    </w:p>
    <w:p w:rsidR="005D70CF" w:rsidRPr="000E3931" w:rsidRDefault="005D70CF" w:rsidP="005D70CF">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w:t>
      </w:r>
      <w:r w:rsidRPr="000E3931">
        <w:rPr>
          <w:rFonts w:ascii="Times New Roman" w:eastAsia="仿宋" w:hAnsi="仿宋"/>
        </w:rPr>
        <w:t>时间</w:t>
      </w:r>
      <w:r w:rsidRPr="000E3931">
        <w:rPr>
          <w:rFonts w:ascii="Times New Roman" w:eastAsia="宋体" w:hAnsi="宋体"/>
        </w:rPr>
        <w:t>:75</w:t>
      </w:r>
      <w:r w:rsidRPr="000E3931">
        <w:rPr>
          <w:rFonts w:ascii="Times New Roman" w:eastAsia="仿宋" w:hAnsi="仿宋"/>
        </w:rPr>
        <w:t>分钟</w:t>
      </w:r>
      <w:r w:rsidRPr="000E3931">
        <w:rPr>
          <w:rFonts w:ascii="Times New Roman" w:eastAsia="宋体" w:hAnsi="宋体"/>
        </w:rPr>
        <w:t xml:space="preserve">　</w:t>
      </w:r>
      <w:r w:rsidRPr="000E3931">
        <w:rPr>
          <w:rFonts w:ascii="Times New Roman" w:eastAsia="仿宋" w:hAnsi="仿宋"/>
        </w:rPr>
        <w:t>满分</w:t>
      </w:r>
      <w:r w:rsidRPr="000E3931">
        <w:rPr>
          <w:rFonts w:ascii="Times New Roman" w:eastAsia="宋体" w:hAnsi="宋体"/>
        </w:rPr>
        <w:t>:100</w:t>
      </w:r>
      <w:r w:rsidRPr="000E3931">
        <w:rPr>
          <w:rFonts w:ascii="Times New Roman" w:eastAsia="仿宋" w:hAnsi="仿宋"/>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16</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每小题</w:t>
      </w:r>
      <w:r w:rsidRPr="000E3931">
        <w:rPr>
          <w:rFonts w:ascii="Times New Roman" w:eastAsia="宋体" w:hAnsi="宋体"/>
          <w:sz w:val="24"/>
        </w:rPr>
        <w:t>3</w:t>
      </w:r>
      <w:r w:rsidRPr="000E3931">
        <w:rPr>
          <w:rFonts w:ascii="Times New Roman" w:eastAsia="楷体" w:hAnsi="楷体"/>
          <w:sz w:val="24"/>
        </w:rPr>
        <w:t>分</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48</w:t>
      </w:r>
      <w:r w:rsidRPr="000E3931">
        <w:rPr>
          <w:rFonts w:ascii="Times New Roman" w:eastAsia="楷体" w:hAnsi="楷体"/>
          <w:sz w:val="24"/>
        </w:rPr>
        <w:t>分</w:t>
      </w:r>
      <w:r w:rsidRPr="000E3931">
        <w:rPr>
          <w:rFonts w:ascii="Times New Roman" w:eastAsia="宋体" w:hAnsi="宋体"/>
          <w:sz w:val="24"/>
        </w:rPr>
        <w:t>)</w:t>
      </w:r>
    </w:p>
    <w:p w:rsidR="005D70CF"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原始社会时期</w:t>
      </w:r>
      <w:r w:rsidRPr="000E3931">
        <w:rPr>
          <w:rFonts w:ascii="Times New Roman" w:eastAsia="宋体" w:hAnsi="宋体"/>
        </w:rPr>
        <w:t>,</w:t>
      </w:r>
      <w:r w:rsidRPr="000E3931">
        <w:rPr>
          <w:rFonts w:ascii="Times New Roman" w:eastAsia="宋体" w:hAnsi="宋体"/>
        </w:rPr>
        <w:t>氏族贵族、首领接受氏族成员的献纳或利用特权霸占耕地、产品、战利品等</w:t>
      </w:r>
      <w:r w:rsidRPr="000E3931">
        <w:rPr>
          <w:rFonts w:ascii="Times New Roman" w:eastAsia="宋体" w:hAnsi="宋体"/>
        </w:rPr>
        <w:t>;</w:t>
      </w:r>
      <w:r w:rsidRPr="000E3931">
        <w:rPr>
          <w:rFonts w:ascii="Times New Roman" w:eastAsia="宋体" w:hAnsi="宋体"/>
        </w:rPr>
        <w:t>有的氏族成员贫困破产后</w:t>
      </w:r>
      <w:r w:rsidRPr="000E3931">
        <w:rPr>
          <w:rFonts w:ascii="Times New Roman" w:eastAsia="宋体" w:hAnsi="宋体"/>
        </w:rPr>
        <w:t>,</w:t>
      </w:r>
      <w:r w:rsidRPr="000E3931">
        <w:rPr>
          <w:rFonts w:ascii="Times New Roman" w:eastAsia="宋体" w:hAnsi="宋体"/>
        </w:rPr>
        <w:t>便向氏族里富有者以土地和人身为担保进行抵押借贷</w:t>
      </w:r>
      <w:r w:rsidRPr="000E3931">
        <w:rPr>
          <w:rFonts w:ascii="Times New Roman" w:eastAsia="宋体" w:hAnsi="宋体"/>
        </w:rPr>
        <w:t>,</w:t>
      </w:r>
      <w:r w:rsidRPr="000E3931">
        <w:rPr>
          <w:rFonts w:ascii="Times New Roman" w:eastAsia="宋体" w:hAnsi="宋体"/>
        </w:rPr>
        <w:t>负债到期如果还不起</w:t>
      </w:r>
      <w:r w:rsidRPr="000E3931">
        <w:rPr>
          <w:rFonts w:ascii="Times New Roman" w:eastAsia="宋体" w:hAnsi="宋体"/>
        </w:rPr>
        <w:t>,</w:t>
      </w:r>
      <w:r w:rsidRPr="000E3931">
        <w:rPr>
          <w:rFonts w:ascii="Times New Roman" w:eastAsia="宋体" w:hAnsi="宋体"/>
        </w:rPr>
        <w:t>便成为债主的债务奴隶</w:t>
      </w:r>
      <w:r w:rsidRPr="000E3931">
        <w:rPr>
          <w:rFonts w:ascii="Times New Roman" w:eastAsia="宋体" w:hAnsi="宋体"/>
        </w:rPr>
        <w:t>;</w:t>
      </w:r>
      <w:r w:rsidRPr="000E3931">
        <w:rPr>
          <w:rFonts w:ascii="Times New Roman" w:eastAsia="宋体" w:hAnsi="宋体"/>
        </w:rPr>
        <w:t>部落之间的战争也日益增多</w:t>
      </w:r>
      <w:r w:rsidRPr="000E3931">
        <w:rPr>
          <w:rFonts w:ascii="Times New Roman" w:eastAsia="宋体" w:hAnsi="宋体"/>
        </w:rPr>
        <w:t>,</w:t>
      </w:r>
      <w:r w:rsidRPr="000E3931">
        <w:rPr>
          <w:rFonts w:ascii="Times New Roman" w:eastAsia="宋体" w:hAnsi="宋体"/>
        </w:rPr>
        <w:t>战俘奴隶大量增加。这些现象表明</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bookmarkStart w:id="0" w:name="_GoBack"/>
      <w:bookmarkEnd w:id="0"/>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奴隶地位极其低下</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阶级剥削日益严重</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阶级分化日益加剧</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贫富分化愈加明显</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氏族贵族、首领接受氏族成员的献纳或利用特权霸占耕地、产品、战利品等</w:t>
      </w:r>
      <w:r w:rsidRPr="000E3931">
        <w:rPr>
          <w:rFonts w:ascii="Times New Roman" w:eastAsia="宋体" w:hAnsi="Times New Roman" w:cs="Times New Roman"/>
        </w:rPr>
        <w:t>”“</w:t>
      </w:r>
      <w:r w:rsidRPr="000E3931">
        <w:rPr>
          <w:rFonts w:ascii="Times New Roman" w:eastAsia="楷体" w:hAnsi="楷体"/>
        </w:rPr>
        <w:t>有的氏族成员贫困破产后……便成为债主的债务奴隶</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可知随着私有制的发展</w:t>
      </w:r>
      <w:r w:rsidRPr="000E3931">
        <w:rPr>
          <w:rFonts w:ascii="Times New Roman" w:eastAsia="宋体" w:hAnsi="宋体"/>
        </w:rPr>
        <w:t>,</w:t>
      </w:r>
      <w:r w:rsidRPr="000E3931">
        <w:rPr>
          <w:rFonts w:ascii="Times New Roman" w:eastAsia="楷体" w:hAnsi="楷体"/>
        </w:rPr>
        <w:t>贫富分化加剧</w:t>
      </w:r>
      <w:r w:rsidRPr="000E3931">
        <w:rPr>
          <w:rFonts w:ascii="Times New Roman" w:eastAsia="宋体" w:hAnsi="宋体"/>
        </w:rPr>
        <w:t>,</w:t>
      </w:r>
      <w:r w:rsidRPr="000E3931">
        <w:rPr>
          <w:rFonts w:ascii="Times New Roman" w:eastAsia="楷体" w:hAnsi="楷体"/>
        </w:rPr>
        <w:t>阶级分化进一步发展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奴隶地位极其低下仅为材料信息的表象</w:t>
      </w:r>
      <w:r w:rsidRPr="000E3931">
        <w:rPr>
          <w:rFonts w:ascii="Times New Roman" w:eastAsia="宋体" w:hAnsi="宋体"/>
        </w:rPr>
        <w:t>,</w:t>
      </w:r>
      <w:r w:rsidRPr="000E3931">
        <w:rPr>
          <w:rFonts w:ascii="Times New Roman" w:eastAsia="楷体" w:hAnsi="楷体"/>
        </w:rPr>
        <w:t>没有指出材料所反映的主旨内容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阶级剥削日益严重不是对材料信息的完整理解</w:t>
      </w:r>
      <w:r w:rsidRPr="000E3931">
        <w:rPr>
          <w:rFonts w:ascii="Times New Roman" w:eastAsia="宋体" w:hAnsi="宋体"/>
        </w:rPr>
        <w:t>,</w:t>
      </w:r>
      <w:r w:rsidRPr="000E3931">
        <w:rPr>
          <w:rFonts w:ascii="Times New Roman" w:eastAsia="楷体" w:hAnsi="楷体"/>
        </w:rPr>
        <w:t>具有片面性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材料反映的是贫富分化前提下阶级分化的表现</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按照希腊人的观念</w:t>
      </w:r>
      <w:r w:rsidRPr="000E3931">
        <w:rPr>
          <w:rFonts w:ascii="Times New Roman" w:eastAsia="宋体" w:hAnsi="宋体"/>
        </w:rPr>
        <w:t>,</w:t>
      </w:r>
      <w:r w:rsidRPr="000E3931">
        <w:rPr>
          <w:rFonts w:ascii="Times New Roman" w:eastAsia="宋体" w:hAnsi="宋体"/>
        </w:rPr>
        <w:t>即使城邦参加了某个</w:t>
      </w:r>
      <w:r w:rsidRPr="000E3931">
        <w:rPr>
          <w:rFonts w:ascii="Times New Roman" w:eastAsia="宋体" w:hAnsi="Times New Roman" w:cs="Times New Roman"/>
        </w:rPr>
        <w:t>“</w:t>
      </w:r>
      <w:r w:rsidRPr="000E3931">
        <w:rPr>
          <w:rFonts w:ascii="Times New Roman" w:eastAsia="宋体" w:hAnsi="宋体"/>
        </w:rPr>
        <w:t>帝国</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它还是有自己的法律</w:t>
      </w:r>
      <w:r w:rsidRPr="000E3931">
        <w:rPr>
          <w:rFonts w:ascii="Times New Roman" w:eastAsia="宋体" w:hAnsi="宋体"/>
        </w:rPr>
        <w:t>,</w:t>
      </w:r>
      <w:r w:rsidRPr="000E3931">
        <w:rPr>
          <w:rFonts w:ascii="Times New Roman" w:eastAsia="宋体" w:hAnsi="宋体"/>
        </w:rPr>
        <w:t>有自己的议事会、执政官和法庭</w:t>
      </w:r>
      <w:r w:rsidRPr="000E3931">
        <w:rPr>
          <w:rFonts w:ascii="Times New Roman" w:eastAsia="宋体" w:hAnsi="宋体"/>
        </w:rPr>
        <w:t>,</w:t>
      </w:r>
      <w:r w:rsidRPr="000E3931">
        <w:rPr>
          <w:rFonts w:ascii="Times New Roman" w:eastAsia="宋体" w:hAnsi="宋体"/>
        </w:rPr>
        <w:t>它仍是一个独立的城邦。由此可见</w:t>
      </w:r>
      <w:r w:rsidRPr="000E3931">
        <w:rPr>
          <w:rFonts w:ascii="Times New Roman" w:eastAsia="宋体" w:hAnsi="宋体"/>
        </w:rPr>
        <w:t>,</w:t>
      </w:r>
      <w:r w:rsidRPr="000E3931">
        <w:rPr>
          <w:rFonts w:ascii="Times New Roman" w:eastAsia="宋体" w:hAnsi="宋体"/>
        </w:rPr>
        <w:t>古希腊的城邦</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常常依附于一个强大的</w:t>
      </w:r>
      <w:r w:rsidRPr="000E3931">
        <w:rPr>
          <w:rFonts w:ascii="Times New Roman" w:eastAsia="宋体" w:hAnsi="Times New Roman" w:cs="Times New Roman"/>
        </w:rPr>
        <w:t>“</w:t>
      </w:r>
      <w:r w:rsidRPr="000E3931">
        <w:rPr>
          <w:rFonts w:ascii="Times New Roman" w:eastAsia="宋体" w:hAnsi="宋体"/>
        </w:rPr>
        <w:t>帝国</w:t>
      </w:r>
      <w:r w:rsidRPr="000E3931">
        <w:rPr>
          <w:rFonts w:ascii="Times New Roman" w:eastAsia="宋体" w:hAnsi="Times New Roman" w:cs="Times New Roman"/>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容易丧失独立地位而沦为附庸</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具有面积狭小、人口较少的特点</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在政治上具有比较强的独立性</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有自己的法律</w:t>
      </w:r>
      <w:r w:rsidRPr="000E3931">
        <w:rPr>
          <w:rFonts w:ascii="Times New Roman" w:eastAsia="宋体" w:hAnsi="宋体"/>
        </w:rPr>
        <w:t>,</w:t>
      </w:r>
      <w:r w:rsidRPr="000E3931">
        <w:rPr>
          <w:rFonts w:ascii="Times New Roman" w:eastAsia="楷体" w:hAnsi="楷体"/>
        </w:rPr>
        <w:t>有自己的议事会、执政官和法庭</w:t>
      </w:r>
      <w:r w:rsidRPr="000E3931">
        <w:rPr>
          <w:rFonts w:ascii="Times New Roman" w:eastAsia="宋体" w:hAnsi="宋体"/>
        </w:rPr>
        <w:t>,</w:t>
      </w:r>
      <w:r w:rsidRPr="000E3931">
        <w:rPr>
          <w:rFonts w:ascii="Times New Roman" w:eastAsia="楷体" w:hAnsi="楷体"/>
        </w:rPr>
        <w:t>它仍是一个独立的城邦</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可知古希腊城邦在政治上具有比较强的独立性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,D</w:t>
      </w:r>
      <w:r w:rsidRPr="000E3931">
        <w:rPr>
          <w:rFonts w:ascii="Times New Roman" w:eastAsia="楷体" w:hAnsi="楷体"/>
        </w:rPr>
        <w:t>项符合题意</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常常依附于一个强大的‘帝国’</w:t>
      </w:r>
      <w:r w:rsidRPr="000E3931">
        <w:rPr>
          <w:rFonts w:ascii="Times New Roman" w:eastAsia="宋体" w:hAnsi="Times New Roman" w:cs="Times New Roman"/>
        </w:rPr>
        <w:t>”</w:t>
      </w:r>
      <w:r w:rsidRPr="000E3931">
        <w:rPr>
          <w:rFonts w:ascii="Times New Roman" w:eastAsia="楷体" w:hAnsi="楷体"/>
        </w:rPr>
        <w:t>与材料</w:t>
      </w:r>
      <w:r w:rsidRPr="000E3931">
        <w:rPr>
          <w:rFonts w:ascii="Times New Roman" w:eastAsia="宋体" w:hAnsi="Times New Roman" w:cs="Times New Roman"/>
        </w:rPr>
        <w:t>“</w:t>
      </w:r>
      <w:r w:rsidRPr="000E3931">
        <w:rPr>
          <w:rFonts w:ascii="Times New Roman" w:eastAsia="楷体" w:hAnsi="楷体"/>
        </w:rPr>
        <w:t>城邦参加了某个‘帝国’</w:t>
      </w:r>
      <w:r w:rsidRPr="000E3931">
        <w:rPr>
          <w:rFonts w:ascii="Times New Roman" w:eastAsia="宋体" w:hAnsi="Times New Roman" w:cs="Times New Roman"/>
        </w:rPr>
        <w:t>”</w:t>
      </w:r>
      <w:r w:rsidRPr="000E3931">
        <w:rPr>
          <w:rFonts w:ascii="Times New Roman" w:eastAsia="楷体" w:hAnsi="楷体"/>
        </w:rPr>
        <w:t>不符</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材料中没有涉及城邦的面积和人口问题</w:t>
      </w:r>
      <w:r w:rsidRPr="000E3931">
        <w:rPr>
          <w:rFonts w:ascii="Times New Roman" w:eastAsia="宋体" w:hAnsi="宋体"/>
        </w:rPr>
        <w:t>,C</w:t>
      </w:r>
      <w:r w:rsidRPr="000E3931">
        <w:rPr>
          <w:rFonts w:ascii="Times New Roman" w:eastAsia="楷体" w:hAnsi="楷体"/>
        </w:rPr>
        <w:t>项错误。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史学家修昔底德在《伯罗奔尼撒战争史》中写下了</w:t>
      </w:r>
      <w:r w:rsidRPr="000E3931">
        <w:rPr>
          <w:rFonts w:ascii="Times New Roman" w:eastAsia="宋体" w:hAnsi="Times New Roman" w:cs="Times New Roman"/>
        </w:rPr>
        <w:t>“</w:t>
      </w:r>
      <w:r w:rsidRPr="000E3931">
        <w:rPr>
          <w:rFonts w:ascii="Times New Roman" w:eastAsia="宋体" w:hAnsi="宋体"/>
        </w:rPr>
        <w:t>男人就是城邦</w:t>
      </w:r>
      <w:r w:rsidRPr="000E3931">
        <w:rPr>
          <w:rFonts w:ascii="Times New Roman" w:eastAsia="宋体" w:hAnsi="Times New Roman" w:cs="Times New Roman"/>
        </w:rPr>
        <w:t>”</w:t>
      </w:r>
      <w:r w:rsidRPr="000E3931">
        <w:rPr>
          <w:rFonts w:ascii="Times New Roman" w:eastAsia="宋体" w:hAnsi="宋体"/>
        </w:rPr>
        <w:t>之句。根据雅典民主政治的特点</w:t>
      </w:r>
      <w:r w:rsidRPr="000E3931">
        <w:rPr>
          <w:rFonts w:ascii="Times New Roman" w:eastAsia="宋体" w:hAnsi="宋体"/>
        </w:rPr>
        <w:t>,</w:t>
      </w:r>
      <w:r w:rsidRPr="000E3931">
        <w:rPr>
          <w:rFonts w:ascii="Times New Roman" w:eastAsia="宋体" w:hAnsi="宋体"/>
        </w:rPr>
        <w:t>以下解释最为确切的是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妇女地位低下</w:t>
      </w:r>
      <w:r w:rsidRPr="000E3931">
        <w:rPr>
          <w:rFonts w:ascii="Times New Roman" w:eastAsia="宋体" w:hAnsi="宋体"/>
        </w:rPr>
        <w:t>,</w:t>
      </w:r>
      <w:r w:rsidRPr="000E3931">
        <w:rPr>
          <w:rFonts w:ascii="Times New Roman" w:eastAsia="宋体" w:hAnsi="宋体"/>
        </w:rPr>
        <w:t>属于奴隶阶层</w:t>
      </w:r>
      <w:r w:rsidRPr="000E3931">
        <w:rPr>
          <w:rFonts w:ascii="Times New Roman" w:eastAsia="宋体" w:hAnsi="宋体"/>
        </w:rPr>
        <w:t>,</w:t>
      </w:r>
      <w:r w:rsidRPr="000E3931">
        <w:rPr>
          <w:rFonts w:ascii="Times New Roman" w:eastAsia="宋体" w:hAnsi="宋体"/>
        </w:rPr>
        <w:t>无权参与政治</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男人参军</w:t>
      </w:r>
      <w:r w:rsidRPr="000E3931">
        <w:rPr>
          <w:rFonts w:ascii="Times New Roman" w:eastAsia="宋体" w:hAnsi="宋体"/>
        </w:rPr>
        <w:t>,</w:t>
      </w:r>
      <w:r w:rsidRPr="000E3931">
        <w:rPr>
          <w:rFonts w:ascii="Times New Roman" w:eastAsia="宋体" w:hAnsi="宋体"/>
        </w:rPr>
        <w:t>保卫国家</w:t>
      </w:r>
      <w:r w:rsidRPr="000E3931">
        <w:rPr>
          <w:rFonts w:ascii="Times New Roman" w:eastAsia="宋体" w:hAnsi="宋体"/>
        </w:rPr>
        <w:t>,</w:t>
      </w:r>
      <w:r w:rsidRPr="000E3931">
        <w:rPr>
          <w:rFonts w:ascii="Times New Roman" w:eastAsia="宋体" w:hAnsi="宋体"/>
        </w:rPr>
        <w:t>确保了雅典城邦的安全</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成年男性公民共同分享城邦的权力</w:t>
      </w:r>
      <w:r w:rsidRPr="000E3931">
        <w:rPr>
          <w:rFonts w:ascii="Times New Roman" w:eastAsia="宋体" w:hAnsi="宋体"/>
        </w:rPr>
        <w:t>,</w:t>
      </w:r>
      <w:r w:rsidRPr="000E3931">
        <w:rPr>
          <w:rFonts w:ascii="Times New Roman" w:eastAsia="宋体" w:hAnsi="宋体"/>
        </w:rPr>
        <w:t>承担社会义务</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全体男性皆为公民</w:t>
      </w:r>
      <w:r w:rsidRPr="000E3931">
        <w:rPr>
          <w:rFonts w:ascii="Times New Roman" w:eastAsia="宋体" w:hAnsi="宋体"/>
        </w:rPr>
        <w:t>,</w:t>
      </w:r>
      <w:r w:rsidRPr="000E3931">
        <w:rPr>
          <w:rFonts w:ascii="Times New Roman" w:eastAsia="宋体" w:hAnsi="宋体"/>
        </w:rPr>
        <w:t>他们拥有管理国家的权利</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可知在古代雅典只有城邦的成年男性公民才能享有民主权利</w:t>
      </w:r>
      <w:r w:rsidRPr="000E3931">
        <w:rPr>
          <w:rFonts w:ascii="Times New Roman" w:eastAsia="宋体" w:hAnsi="宋体"/>
        </w:rPr>
        <w:t>,</w:t>
      </w:r>
      <w:r w:rsidRPr="000E3931">
        <w:rPr>
          <w:rFonts w:ascii="Times New Roman" w:eastAsia="楷体" w:hAnsi="楷体"/>
        </w:rPr>
        <w:t>材料</w:t>
      </w:r>
      <w:r w:rsidRPr="000E3931">
        <w:rPr>
          <w:rFonts w:ascii="Times New Roman" w:eastAsia="宋体" w:hAnsi="Times New Roman" w:cs="Times New Roman"/>
        </w:rPr>
        <w:t>“</w:t>
      </w:r>
      <w:r w:rsidRPr="000E3931">
        <w:rPr>
          <w:rFonts w:ascii="Times New Roman" w:eastAsia="楷体" w:hAnsi="楷体"/>
        </w:rPr>
        <w:t>男人就是城邦</w:t>
      </w:r>
      <w:r w:rsidRPr="000E3931">
        <w:rPr>
          <w:rFonts w:ascii="Times New Roman" w:eastAsia="宋体" w:hAnsi="Times New Roman" w:cs="Times New Roman"/>
        </w:rPr>
        <w:t>”</w:t>
      </w:r>
      <w:r w:rsidRPr="000E3931">
        <w:rPr>
          <w:rFonts w:ascii="Times New Roman" w:eastAsia="楷体" w:hAnsi="楷体"/>
        </w:rPr>
        <w:t>中的</w:t>
      </w:r>
      <w:r w:rsidRPr="000E3931">
        <w:rPr>
          <w:rFonts w:ascii="Times New Roman" w:eastAsia="宋体" w:hAnsi="Times New Roman" w:cs="Times New Roman"/>
        </w:rPr>
        <w:t>“</w:t>
      </w:r>
      <w:r w:rsidRPr="000E3931">
        <w:rPr>
          <w:rFonts w:ascii="Times New Roman" w:eastAsia="楷体" w:hAnsi="楷体"/>
        </w:rPr>
        <w:t>男人</w:t>
      </w:r>
      <w:r w:rsidRPr="000E3931">
        <w:rPr>
          <w:rFonts w:ascii="Times New Roman" w:eastAsia="宋体" w:hAnsi="Times New Roman" w:cs="Times New Roman"/>
        </w:rPr>
        <w:t>”</w:t>
      </w:r>
      <w:r w:rsidRPr="000E3931">
        <w:rPr>
          <w:rFonts w:ascii="Times New Roman" w:eastAsia="楷体" w:hAnsi="楷体"/>
        </w:rPr>
        <w:t>指的是雅典城邦的成年男性公民</w:t>
      </w:r>
      <w:r w:rsidRPr="000E3931">
        <w:rPr>
          <w:rFonts w:ascii="Times New Roman" w:eastAsia="宋体" w:hAnsi="宋体"/>
        </w:rPr>
        <w:t>,</w:t>
      </w:r>
      <w:r w:rsidRPr="000E3931">
        <w:rPr>
          <w:rFonts w:ascii="Times New Roman" w:eastAsia="楷体" w:hAnsi="楷体"/>
        </w:rPr>
        <w:t>城邦权力掌握在成年男性公民手中</w:t>
      </w:r>
      <w:r w:rsidRPr="000E3931">
        <w:rPr>
          <w:rFonts w:ascii="Times New Roman" w:eastAsia="宋体" w:hAnsi="宋体"/>
        </w:rPr>
        <w:t>,</w:t>
      </w:r>
      <w:r w:rsidRPr="000E3931">
        <w:rPr>
          <w:rFonts w:ascii="Times New Roman" w:eastAsia="楷体" w:hAnsi="楷体"/>
        </w:rPr>
        <w:t>他们同时也要承担保护城邦的义务</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,D</w:t>
      </w:r>
      <w:r w:rsidRPr="000E3931">
        <w:rPr>
          <w:rFonts w:ascii="Times New Roman" w:eastAsia="楷体" w:hAnsi="楷体"/>
        </w:rPr>
        <w:t>项错误。古代雅典妇女既有奴隶</w:t>
      </w:r>
      <w:r w:rsidRPr="000E3931">
        <w:rPr>
          <w:rFonts w:ascii="Times New Roman" w:eastAsia="宋体" w:hAnsi="宋体"/>
        </w:rPr>
        <w:t>,</w:t>
      </w:r>
      <w:r w:rsidRPr="000E3931">
        <w:rPr>
          <w:rFonts w:ascii="Times New Roman" w:eastAsia="楷体" w:hAnsi="楷体"/>
        </w:rPr>
        <w:t>也有奴隶主</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享有参军权利的是城邦成年男性公民</w:t>
      </w:r>
      <w:r w:rsidRPr="000E3931">
        <w:rPr>
          <w:rFonts w:ascii="Times New Roman" w:eastAsia="宋体" w:hAnsi="宋体"/>
        </w:rPr>
        <w:t>,</w:t>
      </w:r>
      <w:r w:rsidRPr="000E3931">
        <w:rPr>
          <w:rFonts w:ascii="Times New Roman" w:eastAsia="楷体" w:hAnsi="楷体"/>
        </w:rPr>
        <w:t>不是所有男性</w:t>
      </w:r>
      <w:r w:rsidRPr="000E3931">
        <w:rPr>
          <w:rFonts w:ascii="Times New Roman" w:eastAsia="宋体" w:hAnsi="宋体"/>
        </w:rPr>
        <w:t>,</w:t>
      </w:r>
      <w:r w:rsidRPr="000E3931">
        <w:rPr>
          <w:rFonts w:ascii="Times New Roman" w:eastAsia="楷体" w:hAnsi="楷体"/>
        </w:rPr>
        <w:t>不包括奴隶和外邦人</w:t>
      </w:r>
      <w:r w:rsidRPr="000E3931">
        <w:rPr>
          <w:rFonts w:ascii="Times New Roman" w:eastAsia="宋体" w:hAnsi="宋体"/>
        </w:rPr>
        <w:t>,B</w:t>
      </w:r>
      <w:r w:rsidRPr="000E3931">
        <w:rPr>
          <w:rFonts w:ascii="Times New Roman" w:eastAsia="楷体" w:hAnsi="楷体"/>
        </w:rPr>
        <w:t>项错误。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4</w:t>
      </w:r>
      <w:r w:rsidRPr="000E3931">
        <w:rPr>
          <w:rFonts w:ascii="Times New Roman" w:eastAsia="宋体" w:hAnsi="Times New Roman" w:cs="Times New Roman"/>
        </w:rPr>
        <w:t>.</w:t>
      </w:r>
      <w:r w:rsidRPr="000E3931">
        <w:rPr>
          <w:rFonts w:ascii="Times New Roman" w:eastAsia="宋体" w:hAnsi="宋体"/>
        </w:rPr>
        <w:t>《摩奴法典》规定</w:t>
      </w:r>
      <w:r w:rsidRPr="000E3931">
        <w:rPr>
          <w:rFonts w:ascii="Times New Roman" w:eastAsia="宋体" w:hAnsi="宋体"/>
        </w:rPr>
        <w:t>,</w:t>
      </w:r>
      <w:r w:rsidRPr="000E3931">
        <w:rPr>
          <w:rFonts w:ascii="Times New Roman" w:eastAsia="宋体" w:hAnsi="宋体"/>
        </w:rPr>
        <w:t>刹帝利辱骂了婆罗门</w:t>
      </w:r>
      <w:r w:rsidRPr="000E3931">
        <w:rPr>
          <w:rFonts w:ascii="Times New Roman" w:eastAsia="宋体" w:hAnsi="宋体"/>
        </w:rPr>
        <w:t>,</w:t>
      </w:r>
      <w:r w:rsidRPr="000E3931">
        <w:rPr>
          <w:rFonts w:ascii="Times New Roman" w:eastAsia="宋体" w:hAnsi="宋体"/>
        </w:rPr>
        <w:t>要罚款</w:t>
      </w:r>
      <w:r w:rsidRPr="000E3931">
        <w:rPr>
          <w:rFonts w:ascii="Times New Roman" w:eastAsia="宋体" w:hAnsi="宋体"/>
        </w:rPr>
        <w:t>100</w:t>
      </w:r>
      <w:r w:rsidRPr="000E3931">
        <w:rPr>
          <w:rFonts w:ascii="Times New Roman" w:eastAsia="宋体" w:hAnsi="宋体"/>
        </w:rPr>
        <w:t>帕那</w:t>
      </w:r>
      <w:r w:rsidRPr="000E3931">
        <w:rPr>
          <w:rFonts w:ascii="Times New Roman" w:eastAsia="宋体" w:hAnsi="宋体"/>
        </w:rPr>
        <w:t>(</w:t>
      </w:r>
      <w:r w:rsidRPr="000E3931">
        <w:rPr>
          <w:rFonts w:ascii="Times New Roman" w:eastAsia="宋体" w:hAnsi="宋体"/>
        </w:rPr>
        <w:t>银钱单位</w:t>
      </w:r>
      <w:r w:rsidRPr="000E3931">
        <w:rPr>
          <w:rFonts w:ascii="Times New Roman" w:eastAsia="宋体" w:hAnsi="宋体"/>
        </w:rPr>
        <w:t>)</w:t>
      </w:r>
      <w:r w:rsidRPr="000E3931">
        <w:rPr>
          <w:rFonts w:ascii="Times New Roman" w:eastAsia="宋体" w:hAnsi="宋体"/>
        </w:rPr>
        <w:t>。如果是吠舍骂了婆罗门</w:t>
      </w:r>
      <w:r w:rsidRPr="000E3931">
        <w:rPr>
          <w:rFonts w:ascii="Times New Roman" w:eastAsia="宋体" w:hAnsi="宋体"/>
        </w:rPr>
        <w:t>,</w:t>
      </w:r>
      <w:r w:rsidRPr="000E3931">
        <w:rPr>
          <w:rFonts w:ascii="Times New Roman" w:eastAsia="宋体" w:hAnsi="宋体"/>
        </w:rPr>
        <w:t>就要罚款</w:t>
      </w:r>
      <w:r w:rsidRPr="000E3931">
        <w:rPr>
          <w:rFonts w:ascii="Times New Roman" w:eastAsia="宋体" w:hAnsi="宋体"/>
        </w:rPr>
        <w:t>150</w:t>
      </w:r>
      <w:r w:rsidRPr="000E3931">
        <w:rPr>
          <w:rFonts w:ascii="Times New Roman" w:eastAsia="宋体" w:hAnsi="宋体"/>
        </w:rPr>
        <w:t>帕那到</w:t>
      </w:r>
      <w:r w:rsidRPr="000E3931">
        <w:rPr>
          <w:rFonts w:ascii="Times New Roman" w:eastAsia="宋体" w:hAnsi="宋体"/>
        </w:rPr>
        <w:t>200</w:t>
      </w:r>
      <w:r w:rsidRPr="000E3931">
        <w:rPr>
          <w:rFonts w:ascii="Times New Roman" w:eastAsia="宋体" w:hAnsi="宋体"/>
        </w:rPr>
        <w:t>帕那。要是首</w:t>
      </w:r>
      <w:proofErr w:type="gramStart"/>
      <w:r w:rsidRPr="000E3931">
        <w:rPr>
          <w:rFonts w:ascii="Times New Roman" w:eastAsia="宋体" w:hAnsi="宋体"/>
        </w:rPr>
        <w:t>陀罗</w:t>
      </w:r>
      <w:proofErr w:type="gramEnd"/>
      <w:r w:rsidRPr="000E3931">
        <w:rPr>
          <w:rFonts w:ascii="Times New Roman" w:eastAsia="宋体" w:hAnsi="宋体"/>
        </w:rPr>
        <w:t>骂了婆罗门</w:t>
      </w:r>
      <w:r w:rsidRPr="000E3931">
        <w:rPr>
          <w:rFonts w:ascii="Times New Roman" w:eastAsia="宋体" w:hAnsi="宋体"/>
        </w:rPr>
        <w:t>,</w:t>
      </w:r>
      <w:r w:rsidRPr="000E3931">
        <w:rPr>
          <w:rFonts w:ascii="Times New Roman" w:eastAsia="宋体" w:hAnsi="宋体"/>
        </w:rPr>
        <w:t>就要用滚烫的油灌入他的口中和耳中。此规定说明了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四个种姓的职业世袭</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四个种姓的宗教生活界限分明</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四个种姓的宗教权利不平等　</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四个种姓的法律地位不平等</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雅利安人进入印度后</w:t>
      </w:r>
      <w:r w:rsidRPr="000E3931">
        <w:rPr>
          <w:rFonts w:ascii="Times New Roman" w:eastAsia="宋体" w:hAnsi="宋体"/>
        </w:rPr>
        <w:t>,</w:t>
      </w:r>
      <w:r w:rsidRPr="000E3931">
        <w:rPr>
          <w:rFonts w:ascii="Times New Roman" w:eastAsia="楷体" w:hAnsi="楷体"/>
        </w:rPr>
        <w:t>逐渐建立了严格的社会等级制度</w:t>
      </w:r>
      <w:r w:rsidRPr="000E3931">
        <w:rPr>
          <w:rFonts w:ascii="Times New Roman" w:eastAsia="宋体" w:hAnsi="Times New Roman" w:cs="Times New Roman"/>
        </w:rPr>
        <w:t>——</w:t>
      </w:r>
      <w:r w:rsidRPr="000E3931">
        <w:rPr>
          <w:rFonts w:ascii="Times New Roman" w:eastAsia="楷体" w:hAnsi="楷体"/>
        </w:rPr>
        <w:t>种姓制度。材料只强调了不同种姓的法律地位不平等</w:t>
      </w:r>
      <w:r w:rsidRPr="000E3931">
        <w:rPr>
          <w:rFonts w:ascii="Times New Roman" w:eastAsia="宋体" w:hAnsi="宋体"/>
        </w:rPr>
        <w:t>,</w:t>
      </w:r>
      <w:r w:rsidRPr="000E3931">
        <w:rPr>
          <w:rFonts w:ascii="Times New Roman" w:eastAsia="楷体" w:hAnsi="楷体"/>
        </w:rPr>
        <w:t>没有涉及职业、宗教生活、宗教权利等方面的内容</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在亚历山大大帝统治下的城市中</w:t>
      </w:r>
      <w:r w:rsidRPr="000E3931">
        <w:rPr>
          <w:rFonts w:ascii="Times New Roman" w:eastAsia="宋体" w:hAnsi="宋体"/>
        </w:rPr>
        <w:t>,</w:t>
      </w:r>
      <w:r w:rsidRPr="000E3931">
        <w:rPr>
          <w:rFonts w:ascii="Times New Roman" w:eastAsia="宋体" w:hAnsi="宋体"/>
        </w:rPr>
        <w:t>可以发现有许多与希腊生活相似的制度。在任何地方希腊语都是官方语言、文化语言</w:t>
      </w:r>
      <w:r w:rsidRPr="000E3931">
        <w:rPr>
          <w:rFonts w:ascii="Times New Roman" w:eastAsia="宋体" w:hAnsi="宋体"/>
        </w:rPr>
        <w:t>,</w:t>
      </w:r>
      <w:r w:rsidRPr="000E3931">
        <w:rPr>
          <w:rFonts w:ascii="Times New Roman" w:eastAsia="宋体" w:hAnsi="宋体"/>
        </w:rPr>
        <w:t>一个人从希腊旅行到印度</w:t>
      </w:r>
      <w:r w:rsidRPr="000E3931">
        <w:rPr>
          <w:rFonts w:ascii="Times New Roman" w:eastAsia="宋体" w:hAnsi="宋体"/>
        </w:rPr>
        <w:t>,</w:t>
      </w:r>
      <w:r w:rsidRPr="000E3931">
        <w:rPr>
          <w:rFonts w:ascii="Times New Roman" w:eastAsia="宋体" w:hAnsi="宋体"/>
        </w:rPr>
        <w:t>不怕语言沟通不便。这有助于推动</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直接民主</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平等理念</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文化认同</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小国寡民</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在任何地方希腊语都是官方语言、文化语言</w:t>
      </w:r>
      <w:r w:rsidRPr="000E3931">
        <w:rPr>
          <w:rFonts w:ascii="Times New Roman" w:eastAsia="宋体" w:hAnsi="宋体"/>
        </w:rPr>
        <w:t>,</w:t>
      </w:r>
      <w:r w:rsidRPr="000E3931">
        <w:rPr>
          <w:rFonts w:ascii="Times New Roman" w:eastAsia="楷体" w:hAnsi="楷体"/>
        </w:rPr>
        <w:t>一个人从希腊旅行到印度</w:t>
      </w:r>
      <w:r w:rsidRPr="000E3931">
        <w:rPr>
          <w:rFonts w:ascii="Times New Roman" w:eastAsia="宋体" w:hAnsi="宋体"/>
        </w:rPr>
        <w:t>,</w:t>
      </w:r>
      <w:r w:rsidRPr="000E3931">
        <w:rPr>
          <w:rFonts w:ascii="Times New Roman" w:eastAsia="楷体" w:hAnsi="楷体"/>
        </w:rPr>
        <w:t>不怕语言沟通不便</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可知希腊文化在亚历山大大帝统治的城市中得到扩张</w:t>
      </w:r>
      <w:r w:rsidRPr="000E3931">
        <w:rPr>
          <w:rFonts w:ascii="Times New Roman" w:eastAsia="宋体" w:hAnsi="宋体"/>
        </w:rPr>
        <w:t>,</w:t>
      </w:r>
      <w:r w:rsidRPr="000E3931">
        <w:rPr>
          <w:rFonts w:ascii="Times New Roman" w:eastAsia="楷体" w:hAnsi="楷体"/>
        </w:rPr>
        <w:t>希腊文化的扩展有利于推动文化认同</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材料反映的是各地对希腊文化的认同</w:t>
      </w:r>
      <w:r w:rsidRPr="000E3931">
        <w:rPr>
          <w:rFonts w:ascii="Times New Roman" w:eastAsia="宋体" w:hAnsi="宋体"/>
        </w:rPr>
        <w:t>,</w:t>
      </w:r>
      <w:r w:rsidRPr="000E3931">
        <w:rPr>
          <w:rFonts w:ascii="Times New Roman" w:eastAsia="楷体" w:hAnsi="楷体"/>
        </w:rPr>
        <w:t>直接民主、平等理念和小国寡民都是希腊城邦的特点</w:t>
      </w:r>
      <w:r w:rsidRPr="000E3931">
        <w:rPr>
          <w:rFonts w:ascii="Times New Roman" w:eastAsia="宋体" w:hAnsi="宋体"/>
        </w:rPr>
        <w:t>,</w:t>
      </w:r>
      <w:r w:rsidRPr="000E3931">
        <w:rPr>
          <w:rFonts w:ascii="Times New Roman" w:eastAsia="楷体" w:hAnsi="楷体"/>
        </w:rPr>
        <w:t>与题意不符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在罗马帝国早期</w:t>
      </w:r>
      <w:r w:rsidRPr="000E3931">
        <w:rPr>
          <w:rFonts w:ascii="Times New Roman" w:eastAsia="宋体" w:hAnsi="宋体"/>
        </w:rPr>
        <w:t>,</w:t>
      </w:r>
      <w:r w:rsidRPr="000E3931">
        <w:rPr>
          <w:rFonts w:ascii="Times New Roman" w:eastAsia="宋体" w:hAnsi="宋体"/>
        </w:rPr>
        <w:t>政府大兴土木</w:t>
      </w:r>
      <w:r w:rsidRPr="000E3931">
        <w:rPr>
          <w:rFonts w:ascii="Times New Roman" w:eastAsia="宋体" w:hAnsi="宋体"/>
        </w:rPr>
        <w:t>,</w:t>
      </w:r>
      <w:r w:rsidRPr="000E3931">
        <w:rPr>
          <w:rFonts w:ascii="Times New Roman" w:eastAsia="宋体" w:hAnsi="宋体"/>
        </w:rPr>
        <w:t>修建神庙、广场、凯旋门等帝国英雄的</w:t>
      </w:r>
      <w:proofErr w:type="gramStart"/>
      <w:r w:rsidRPr="000E3931">
        <w:rPr>
          <w:rFonts w:ascii="Times New Roman" w:eastAsia="宋体" w:hAnsi="宋体"/>
        </w:rPr>
        <w:t>纪念场</w:t>
      </w:r>
      <w:proofErr w:type="gramEnd"/>
      <w:r w:rsidRPr="000E3931">
        <w:rPr>
          <w:rFonts w:ascii="Times New Roman" w:eastAsia="宋体" w:hAnsi="宋体"/>
        </w:rPr>
        <w:t>,</w:t>
      </w:r>
      <w:r w:rsidRPr="000E3931">
        <w:rPr>
          <w:rFonts w:ascii="Times New Roman" w:eastAsia="宋体" w:hAnsi="宋体"/>
        </w:rPr>
        <w:t>还为罗马历代英雄修建纪念碑、纪念像</w:t>
      </w:r>
      <w:r w:rsidRPr="000E3931">
        <w:rPr>
          <w:rFonts w:ascii="Times New Roman" w:eastAsia="宋体" w:hAnsi="宋体"/>
        </w:rPr>
        <w:t>,</w:t>
      </w:r>
      <w:r w:rsidRPr="000E3931">
        <w:rPr>
          <w:rFonts w:ascii="Times New Roman" w:eastAsia="宋体" w:hAnsi="宋体"/>
        </w:rPr>
        <w:t>并铭刻一些英雄人物的个人功绩。其根本目的在于</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确立神权的统治地位</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树立统治者的个人权威</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表彰英雄人物的功绩</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培育公民的国家荣誉感</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可知罗马重视对本国历史上英雄人物的纪念</w:t>
      </w:r>
      <w:r w:rsidRPr="000E3931">
        <w:rPr>
          <w:rFonts w:ascii="Times New Roman" w:eastAsia="宋体" w:hAnsi="宋体"/>
        </w:rPr>
        <w:t>,</w:t>
      </w:r>
      <w:r w:rsidRPr="000E3931">
        <w:rPr>
          <w:rFonts w:ascii="Times New Roman" w:eastAsia="楷体" w:hAnsi="楷体"/>
        </w:rPr>
        <w:t>有助于培育罗马公民的国家荣誉感</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神权统治是欧洲进入中世纪后确立的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材料强调的是英雄人物</w:t>
      </w:r>
      <w:r w:rsidRPr="000E3931">
        <w:rPr>
          <w:rFonts w:ascii="Times New Roman" w:eastAsia="宋体" w:hAnsi="宋体"/>
        </w:rPr>
        <w:t>,</w:t>
      </w:r>
      <w:r w:rsidRPr="000E3931">
        <w:rPr>
          <w:rFonts w:ascii="Times New Roman" w:eastAsia="楷体" w:hAnsi="楷体"/>
        </w:rPr>
        <w:t>而不是现实中的统治者</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表彰英雄人物的功绩属于直接目的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1251</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在英国埃塞克斯</w:t>
      </w:r>
      <w:proofErr w:type="gramStart"/>
      <w:r w:rsidRPr="000E3931">
        <w:rPr>
          <w:rFonts w:ascii="Times New Roman" w:eastAsia="宋体" w:hAnsi="宋体"/>
        </w:rPr>
        <w:t>郡王室</w:t>
      </w:r>
      <w:proofErr w:type="gramEnd"/>
      <w:r w:rsidRPr="000E3931">
        <w:rPr>
          <w:rFonts w:ascii="Times New Roman" w:eastAsia="宋体" w:hAnsi="宋体"/>
        </w:rPr>
        <w:t>自营地哈维尔庄园中</w:t>
      </w:r>
      <w:r w:rsidRPr="000E3931">
        <w:rPr>
          <w:rFonts w:ascii="Times New Roman" w:eastAsia="宋体" w:hAnsi="宋体"/>
        </w:rPr>
        <w:t>,</w:t>
      </w:r>
      <w:r w:rsidRPr="000E3931">
        <w:rPr>
          <w:rFonts w:ascii="Times New Roman" w:eastAsia="宋体" w:hAnsi="宋体"/>
        </w:rPr>
        <w:t>庄园公共事务由村民组成的陪审团处理</w:t>
      </w:r>
      <w:r w:rsidRPr="000E3931">
        <w:rPr>
          <w:rFonts w:ascii="Times New Roman" w:eastAsia="宋体" w:hAnsi="宋体"/>
        </w:rPr>
        <w:t>,1380</w:t>
      </w:r>
      <w:r w:rsidRPr="000E3931">
        <w:rPr>
          <w:rFonts w:ascii="Times New Roman" w:eastAsia="宋体" w:hAnsi="宋体"/>
        </w:rPr>
        <w:t>年起庄园的警察、检验员由村庄民众选出</w:t>
      </w:r>
      <w:r w:rsidRPr="000E3931">
        <w:rPr>
          <w:rFonts w:ascii="Times New Roman" w:eastAsia="宋体" w:hAnsi="宋体"/>
        </w:rPr>
        <w:t>,1465</w:t>
      </w:r>
      <w:r w:rsidRPr="000E3931">
        <w:rPr>
          <w:rFonts w:ascii="Times New Roman" w:eastAsia="宋体" w:hAnsi="宋体"/>
        </w:rPr>
        <w:t>年庄园的佃户还获得庄园内个人案件诉讼由庄园法庭处理、禁止外面的官员干涉哈维尔事务的王室特许状。这说明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庄园成为中古英国的基层单位</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英国王权复兴的趋势有所逆转</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庄园具有一定的基层自治特色</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普通民众政治参与度逐渐提升</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庄园公共事务由村民组成的陪审团处理</w:t>
      </w:r>
      <w:r w:rsidRPr="000E3931">
        <w:rPr>
          <w:rFonts w:ascii="Times New Roman" w:eastAsia="宋体" w:hAnsi="Times New Roman" w:cs="Times New Roman"/>
        </w:rPr>
        <w:t>”“</w:t>
      </w:r>
      <w:r w:rsidRPr="000E3931">
        <w:rPr>
          <w:rFonts w:ascii="Times New Roman" w:eastAsia="楷体" w:hAnsi="楷体"/>
        </w:rPr>
        <w:t>庄园的警察、检验员由村庄民众选出</w:t>
      </w:r>
      <w:r w:rsidRPr="000E3931">
        <w:rPr>
          <w:rFonts w:ascii="Times New Roman" w:eastAsia="宋体" w:hAnsi="Times New Roman" w:cs="Times New Roman"/>
        </w:rPr>
        <w:t>”“</w:t>
      </w:r>
      <w:r w:rsidRPr="000E3931">
        <w:rPr>
          <w:rFonts w:ascii="Times New Roman" w:eastAsia="楷体" w:hAnsi="楷体"/>
        </w:rPr>
        <w:t>庄园的佃户还获得庄园内个人案件诉讼由庄园法庭处理、禁止外面的官员干涉哈维尔事务的王室特许状</w:t>
      </w:r>
      <w:r w:rsidRPr="000E3931">
        <w:rPr>
          <w:rFonts w:ascii="Times New Roman" w:eastAsia="宋体" w:hAnsi="Times New Roman" w:cs="Times New Roman"/>
        </w:rPr>
        <w:t>”</w:t>
      </w:r>
      <w:r w:rsidRPr="000E3931">
        <w:rPr>
          <w:rFonts w:ascii="Times New Roman" w:eastAsia="楷体" w:hAnsi="楷体"/>
        </w:rPr>
        <w:t>说明庄园具有一定的基层自治特色</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没有说明庄园</w:t>
      </w:r>
      <w:r w:rsidRPr="000E3931">
        <w:rPr>
          <w:rFonts w:ascii="Times New Roman" w:eastAsia="楷体" w:hAnsi="楷体"/>
        </w:rPr>
        <w:lastRenderedPageBreak/>
        <w:t>成为中古英国的基层单位</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没有王权复兴的信息</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没有强调普通民众的政治参与度</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中古西欧城市的兴起</w:t>
      </w:r>
      <w:r w:rsidRPr="000E3931">
        <w:rPr>
          <w:rFonts w:ascii="Times New Roman" w:eastAsia="宋体" w:hAnsi="宋体"/>
        </w:rPr>
        <w:t>,</w:t>
      </w:r>
      <w:r w:rsidRPr="000E3931">
        <w:rPr>
          <w:rFonts w:ascii="Times New Roman" w:eastAsia="宋体" w:hAnsi="宋体"/>
        </w:rPr>
        <w:t>不仅表现在经济上的繁荣</w:t>
      </w:r>
      <w:r w:rsidRPr="000E3931">
        <w:rPr>
          <w:rFonts w:ascii="Times New Roman" w:eastAsia="宋体" w:hAnsi="宋体"/>
        </w:rPr>
        <w:t>,</w:t>
      </w:r>
      <w:r w:rsidRPr="000E3931">
        <w:rPr>
          <w:rFonts w:ascii="Times New Roman" w:eastAsia="宋体" w:hAnsi="宋体"/>
        </w:rPr>
        <w:t>更重要的还在于政治权利的获得</w:t>
      </w:r>
      <w:r w:rsidRPr="000E3931">
        <w:rPr>
          <w:rFonts w:ascii="Times New Roman" w:eastAsia="宋体" w:hAnsi="宋体"/>
        </w:rPr>
        <w:t>,</w:t>
      </w:r>
      <w:r w:rsidRPr="000E3931">
        <w:rPr>
          <w:rFonts w:ascii="Times New Roman" w:eastAsia="宋体" w:hAnsi="宋体"/>
        </w:rPr>
        <w:t>富庶城镇的居民要求当地领主允许他们自己管理城市的事务。这里的</w:t>
      </w:r>
      <w:r w:rsidRPr="000E3931">
        <w:rPr>
          <w:rFonts w:ascii="Times New Roman" w:eastAsia="宋体" w:hAnsi="Times New Roman" w:cs="Times New Roman"/>
        </w:rPr>
        <w:t>“</w:t>
      </w:r>
      <w:r w:rsidRPr="000E3931">
        <w:rPr>
          <w:rFonts w:ascii="Times New Roman" w:eastAsia="宋体" w:hAnsi="宋体"/>
        </w:rPr>
        <w:t>政治权利</w:t>
      </w:r>
      <w:r w:rsidRPr="000E3931">
        <w:rPr>
          <w:rFonts w:ascii="Times New Roman" w:eastAsia="宋体" w:hAnsi="Times New Roman" w:cs="Times New Roman"/>
        </w:rPr>
        <w:t>”</w:t>
      </w:r>
      <w:r w:rsidRPr="000E3931">
        <w:rPr>
          <w:rFonts w:ascii="Times New Roman" w:eastAsia="宋体" w:hAnsi="宋体"/>
        </w:rPr>
        <w:t>是指</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人身自由权</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城市自治权</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特许经营权</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男女平等权</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随着中古西欧城市工商业经济的发展</w:t>
      </w:r>
      <w:r w:rsidRPr="000E3931">
        <w:rPr>
          <w:rFonts w:ascii="Times New Roman" w:eastAsia="宋体" w:hAnsi="宋体"/>
        </w:rPr>
        <w:t>,</w:t>
      </w:r>
      <w:r w:rsidRPr="000E3931">
        <w:rPr>
          <w:rFonts w:ascii="Times New Roman" w:eastAsia="楷体" w:hAnsi="楷体"/>
        </w:rPr>
        <w:t>富庶城镇的市民阶层要求领主允许他们自己管理城市的事务</w:t>
      </w:r>
      <w:r w:rsidRPr="000E3931">
        <w:rPr>
          <w:rFonts w:ascii="Times New Roman" w:eastAsia="宋体" w:hAnsi="宋体"/>
        </w:rPr>
        <w:t>,</w:t>
      </w:r>
      <w:r w:rsidRPr="000E3931">
        <w:rPr>
          <w:rFonts w:ascii="Times New Roman" w:eastAsia="楷体" w:hAnsi="楷体"/>
        </w:rPr>
        <w:t>即争取城市自治权</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人身自由权、特许经营权和男女平等权等</w:t>
      </w:r>
      <w:r w:rsidRPr="000E3931">
        <w:rPr>
          <w:rFonts w:ascii="Times New Roman" w:eastAsia="宋体" w:hAnsi="宋体"/>
        </w:rPr>
        <w:t>,</w:t>
      </w:r>
      <w:r w:rsidRPr="000E3931">
        <w:rPr>
          <w:rFonts w:ascii="Times New Roman" w:eastAsia="楷体" w:hAnsi="楷体"/>
        </w:rPr>
        <w:t>均与</w:t>
      </w:r>
      <w:r w:rsidRPr="000E3931">
        <w:rPr>
          <w:rFonts w:ascii="Times New Roman" w:eastAsia="宋体" w:hAnsi="Times New Roman" w:cs="Times New Roman"/>
        </w:rPr>
        <w:t>“</w:t>
      </w:r>
      <w:r w:rsidRPr="000E3931">
        <w:rPr>
          <w:rFonts w:ascii="Times New Roman" w:eastAsia="楷体" w:hAnsi="楷体"/>
        </w:rPr>
        <w:t>自己管理城市的事务</w:t>
      </w:r>
      <w:r w:rsidRPr="000E3931">
        <w:rPr>
          <w:rFonts w:ascii="Times New Roman" w:eastAsia="宋体" w:hAnsi="Times New Roman" w:cs="Times New Roman"/>
        </w:rPr>
        <w:t>”</w:t>
      </w:r>
      <w:r w:rsidRPr="000E3931">
        <w:rPr>
          <w:rFonts w:ascii="Times New Roman" w:eastAsia="楷体" w:hAnsi="楷体"/>
        </w:rPr>
        <w:t>不符</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三项均错误。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法王</w:t>
      </w:r>
      <w:proofErr w:type="gramStart"/>
      <w:r w:rsidRPr="000E3931">
        <w:rPr>
          <w:rFonts w:ascii="Times New Roman" w:eastAsia="宋体" w:hAnsi="宋体"/>
        </w:rPr>
        <w:t>腓</w:t>
      </w:r>
      <w:proofErr w:type="gramEnd"/>
      <w:r w:rsidRPr="000E3931">
        <w:rPr>
          <w:rFonts w:ascii="Times New Roman" w:eastAsia="宋体" w:hAnsi="宋体"/>
        </w:rPr>
        <w:t>力二</w:t>
      </w:r>
      <w:proofErr w:type="gramStart"/>
      <w:r w:rsidRPr="000E3931">
        <w:rPr>
          <w:rFonts w:ascii="Times New Roman" w:eastAsia="宋体" w:hAnsi="宋体"/>
        </w:rPr>
        <w:t>世</w:t>
      </w:r>
      <w:proofErr w:type="gramEnd"/>
      <w:r w:rsidRPr="000E3931">
        <w:rPr>
          <w:rFonts w:ascii="Times New Roman" w:eastAsia="宋体" w:hAnsi="宋体"/>
        </w:rPr>
        <w:t>在市民的支持下</w:t>
      </w:r>
      <w:r w:rsidRPr="000E3931">
        <w:rPr>
          <w:rFonts w:ascii="Times New Roman" w:eastAsia="宋体" w:hAnsi="宋体"/>
        </w:rPr>
        <w:t>,</w:t>
      </w:r>
      <w:r w:rsidRPr="000E3931">
        <w:rPr>
          <w:rFonts w:ascii="Times New Roman" w:eastAsia="宋体" w:hAnsi="宋体"/>
        </w:rPr>
        <w:t>获得英国在法国的大部分领地</w:t>
      </w:r>
      <w:r w:rsidRPr="000E3931">
        <w:rPr>
          <w:rFonts w:ascii="Times New Roman" w:eastAsia="宋体" w:hAnsi="宋体"/>
        </w:rPr>
        <w:t>,</w:t>
      </w:r>
      <w:r w:rsidRPr="000E3931">
        <w:rPr>
          <w:rFonts w:ascii="Times New Roman" w:eastAsia="宋体" w:hAnsi="宋体"/>
        </w:rPr>
        <w:t>并将佛兰德尔地区置于法国控制之下</w:t>
      </w:r>
      <w:r w:rsidRPr="000E3931">
        <w:rPr>
          <w:rFonts w:ascii="Times New Roman" w:eastAsia="宋体" w:hAnsi="宋体"/>
        </w:rPr>
        <w:t>,</w:t>
      </w:r>
      <w:r w:rsidRPr="000E3931">
        <w:rPr>
          <w:rFonts w:ascii="Times New Roman" w:eastAsia="宋体" w:hAnsi="宋体"/>
        </w:rPr>
        <w:t>奠定了强大王权的基础。这主要说明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市民阶层取得了特殊的法律地位</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市民在王权的保护下政治权利扩大</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市民阶层成为强化王权所需的政治力量</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城市促进了资本主义经济的发展</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Times New Roman" w:eastAsia="宋体" w:hAnsi="宋体"/>
        </w:rPr>
        <w:t>阿拉伯帝国繁荣时期</w:t>
      </w:r>
      <w:r w:rsidRPr="000E3931">
        <w:rPr>
          <w:rFonts w:ascii="Times New Roman" w:eastAsia="宋体" w:hAnsi="宋体"/>
        </w:rPr>
        <w:t>,</w:t>
      </w:r>
      <w:r w:rsidRPr="000E3931">
        <w:rPr>
          <w:rFonts w:ascii="Times New Roman" w:eastAsia="宋体" w:hAnsi="宋体"/>
        </w:rPr>
        <w:t>统治者重视知识</w:t>
      </w:r>
      <w:r w:rsidRPr="000E3931">
        <w:rPr>
          <w:rFonts w:ascii="Times New Roman" w:eastAsia="宋体" w:hAnsi="宋体"/>
        </w:rPr>
        <w:t>,</w:t>
      </w:r>
      <w:r w:rsidRPr="000E3931">
        <w:rPr>
          <w:rFonts w:ascii="Times New Roman" w:eastAsia="宋体" w:hAnsi="宋体"/>
        </w:rPr>
        <w:t>在巴格达设立</w:t>
      </w:r>
      <w:r w:rsidRPr="000E3931">
        <w:rPr>
          <w:rFonts w:ascii="Times New Roman" w:eastAsia="宋体" w:hAnsi="Times New Roman" w:cs="Times New Roman"/>
        </w:rPr>
        <w:t>“</w:t>
      </w:r>
      <w:r w:rsidRPr="000E3931">
        <w:rPr>
          <w:rFonts w:ascii="Times New Roman" w:eastAsia="宋体" w:hAnsi="宋体"/>
        </w:rPr>
        <w:t>智慧宫</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大量希腊、波斯、印度的典籍被译为阿拉伯文</w:t>
      </w:r>
      <w:r w:rsidRPr="000E3931">
        <w:rPr>
          <w:rFonts w:ascii="Times New Roman" w:eastAsia="宋体" w:hAnsi="宋体"/>
        </w:rPr>
        <w:t>,</w:t>
      </w:r>
      <w:r w:rsidRPr="000E3931">
        <w:rPr>
          <w:rFonts w:ascii="Times New Roman" w:eastAsia="宋体" w:hAnsi="宋体"/>
        </w:rPr>
        <w:t>这些后来又成为欧洲中世纪大学兴起的重要条件</w:t>
      </w:r>
      <w:r w:rsidRPr="000E3931">
        <w:rPr>
          <w:rFonts w:ascii="Times New Roman" w:eastAsia="宋体" w:hAnsi="宋体"/>
        </w:rPr>
        <w:t>,</w:t>
      </w:r>
      <w:r w:rsidRPr="000E3931">
        <w:rPr>
          <w:rFonts w:ascii="Times New Roman" w:eastAsia="宋体" w:hAnsi="宋体"/>
        </w:rPr>
        <w:t>同时中国的造纸术等发明也经由阿拉伯人传入欧洲。对此理解正确的是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阿拉伯人担当了沟通东西方文化的角色</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西方文化与阿拉伯文化同根同源</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阿拉伯文化领先世界</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阿拉伯人创造了阿拉伯数字</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大量希腊、波斯、印度的典籍被译为阿拉伯文</w:t>
      </w:r>
      <w:r w:rsidRPr="000E3931">
        <w:rPr>
          <w:rFonts w:ascii="Times New Roman" w:eastAsia="宋体" w:hAnsi="Times New Roman" w:cs="Times New Roman"/>
        </w:rPr>
        <w:t>”“</w:t>
      </w:r>
      <w:r w:rsidRPr="000E3931">
        <w:rPr>
          <w:rFonts w:ascii="Times New Roman" w:eastAsia="楷体" w:hAnsi="楷体"/>
        </w:rPr>
        <w:t>中国的造纸术等发明也经由阿拉伯人传入欧洲</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可知阿拉伯人担当了沟通东西方文化的角色</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项符合题意</w:t>
      </w:r>
      <w:r w:rsidRPr="000E3931">
        <w:rPr>
          <w:rFonts w:ascii="Times New Roman" w:eastAsia="宋体" w:hAnsi="宋体"/>
        </w:rPr>
        <w:t>;</w:t>
      </w:r>
      <w:r w:rsidRPr="000E3931">
        <w:rPr>
          <w:rFonts w:ascii="Times New Roman" w:eastAsia="楷体" w:hAnsi="楷体"/>
        </w:rPr>
        <w:t>西方文化的渊源是古希腊文明</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项不符合题意</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未体现阿拉伯文化领先世界</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项不符合题意</w:t>
      </w:r>
      <w:r w:rsidRPr="000E3931">
        <w:rPr>
          <w:rFonts w:ascii="Times New Roman" w:eastAsia="宋体" w:hAnsi="宋体"/>
        </w:rPr>
        <w:t>;</w:t>
      </w:r>
      <w:r w:rsidRPr="000E3931">
        <w:rPr>
          <w:rFonts w:ascii="Times New Roman" w:eastAsia="楷体" w:hAnsi="楷体"/>
        </w:rPr>
        <w:t>古代印度人创造了从</w:t>
      </w:r>
      <w:r w:rsidRPr="000E3931">
        <w:rPr>
          <w:rFonts w:ascii="Times New Roman" w:eastAsia="宋体" w:hAnsi="宋体"/>
        </w:rPr>
        <w:t>1</w:t>
      </w:r>
      <w:r w:rsidRPr="000E3931">
        <w:rPr>
          <w:rFonts w:ascii="Times New Roman" w:eastAsia="楷体" w:hAnsi="楷体"/>
        </w:rPr>
        <w:t>到</w:t>
      </w:r>
      <w:r w:rsidRPr="000E3931">
        <w:rPr>
          <w:rFonts w:ascii="Times New Roman" w:eastAsia="宋体" w:hAnsi="宋体"/>
        </w:rPr>
        <w:t>9</w:t>
      </w:r>
      <w:r w:rsidRPr="000E3931">
        <w:rPr>
          <w:rFonts w:ascii="Times New Roman" w:eastAsia="楷体" w:hAnsi="楷体"/>
        </w:rPr>
        <w:t>的数字</w:t>
      </w:r>
      <w:r w:rsidRPr="000E3931">
        <w:rPr>
          <w:rFonts w:ascii="Times New Roman" w:eastAsia="宋体" w:hAnsi="宋体"/>
        </w:rPr>
        <w:t>,</w:t>
      </w:r>
      <w:r w:rsidRPr="000E3931">
        <w:rPr>
          <w:rFonts w:ascii="Times New Roman" w:eastAsia="楷体" w:hAnsi="楷体"/>
        </w:rPr>
        <w:t>发明了</w:t>
      </w:r>
      <w:r w:rsidRPr="000E3931">
        <w:rPr>
          <w:rFonts w:ascii="Times New Roman" w:eastAsia="宋体" w:hAnsi="Times New Roman" w:cs="Times New Roman"/>
        </w:rPr>
        <w:t>“</w:t>
      </w:r>
      <w:r w:rsidRPr="000E3931">
        <w:rPr>
          <w:rFonts w:ascii="Times New Roman" w:eastAsia="宋体" w:hAnsi="宋体"/>
        </w:rPr>
        <w:t>0</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11</w:t>
      </w:r>
      <w:r w:rsidRPr="000E3931">
        <w:rPr>
          <w:rFonts w:ascii="Times New Roman" w:eastAsia="宋体" w:hAnsi="Times New Roman" w:cs="Times New Roman"/>
        </w:rPr>
        <w:t>.</w:t>
      </w:r>
      <w:r w:rsidRPr="000E3931">
        <w:rPr>
          <w:rFonts w:ascii="Times New Roman" w:eastAsia="宋体" w:hAnsi="宋体"/>
        </w:rPr>
        <w:t>据《政事论》叙述</w:t>
      </w:r>
      <w:r w:rsidRPr="000E3931">
        <w:rPr>
          <w:rFonts w:ascii="Times New Roman" w:eastAsia="宋体" w:hAnsi="宋体"/>
        </w:rPr>
        <w:t>,</w:t>
      </w:r>
      <w:r w:rsidRPr="000E3931">
        <w:rPr>
          <w:rFonts w:ascii="Times New Roman" w:eastAsia="宋体" w:hAnsi="宋体"/>
        </w:rPr>
        <w:t>雅利安人进入五河流域分成部落时</w:t>
      </w:r>
      <w:r w:rsidRPr="000E3931">
        <w:rPr>
          <w:rFonts w:ascii="Times New Roman" w:eastAsia="宋体" w:hAnsi="宋体"/>
        </w:rPr>
        <w:t>,</w:t>
      </w:r>
      <w:r w:rsidRPr="000E3931">
        <w:rPr>
          <w:rFonts w:ascii="Times New Roman" w:eastAsia="宋体" w:hAnsi="宋体"/>
        </w:rPr>
        <w:t>形成了农村公社。农村公社带有氏族性</w:t>
      </w:r>
      <w:r w:rsidRPr="000E3931">
        <w:rPr>
          <w:rFonts w:ascii="Times New Roman" w:eastAsia="宋体" w:hAnsi="宋体"/>
        </w:rPr>
        <w:t>,</w:t>
      </w:r>
      <w:r w:rsidRPr="000E3931">
        <w:rPr>
          <w:rFonts w:ascii="Times New Roman" w:eastAsia="宋体" w:hAnsi="宋体"/>
        </w:rPr>
        <w:t>是原生社会形态的最后阶段。随着以职业世袭和内婚制为特征的种姓制度的形成</w:t>
      </w:r>
      <w:r w:rsidRPr="000E3931">
        <w:rPr>
          <w:rFonts w:ascii="Times New Roman" w:eastAsia="宋体" w:hAnsi="宋体"/>
        </w:rPr>
        <w:t>,</w:t>
      </w:r>
      <w:r w:rsidRPr="000E3931">
        <w:rPr>
          <w:rFonts w:ascii="Times New Roman" w:eastAsia="宋体" w:hAnsi="宋体"/>
        </w:rPr>
        <w:t>两者的关联越来越密切</w:t>
      </w:r>
      <w:r w:rsidRPr="000E3931">
        <w:rPr>
          <w:rFonts w:ascii="Times New Roman" w:eastAsia="宋体" w:hAnsi="宋体"/>
        </w:rPr>
        <w:t>,</w:t>
      </w:r>
      <w:r w:rsidRPr="000E3931">
        <w:rPr>
          <w:rFonts w:ascii="Times New Roman" w:eastAsia="宋体" w:hAnsi="宋体"/>
        </w:rPr>
        <w:t>种姓制度在农村公社中发挥了强大而持久的作用。这种现象发生在</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古埃及</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古印度</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古希腊</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古罗马</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12</w:t>
      </w:r>
      <w:r w:rsidRPr="000E3931">
        <w:rPr>
          <w:rFonts w:ascii="Times New Roman" w:eastAsia="宋体" w:hAnsi="Times New Roman" w:cs="Times New Roman"/>
        </w:rPr>
        <w:t>.</w:t>
      </w:r>
      <w:r w:rsidRPr="000E3931">
        <w:rPr>
          <w:rFonts w:ascii="Times New Roman" w:eastAsia="宋体" w:hAnsi="宋体"/>
        </w:rPr>
        <w:t>646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孝德天皇颁布改新诏书</w:t>
      </w:r>
      <w:r w:rsidRPr="000E3931">
        <w:rPr>
          <w:rFonts w:ascii="Times New Roman" w:eastAsia="宋体" w:hAnsi="宋体"/>
        </w:rPr>
        <w:t>:</w:t>
      </w:r>
      <w:r w:rsidRPr="000E3931">
        <w:rPr>
          <w:rFonts w:ascii="Times New Roman" w:eastAsia="宋体" w:hAnsi="宋体"/>
        </w:rPr>
        <w:t>废除贵族私有的屯仓、田庄和部民</w:t>
      </w:r>
      <w:r w:rsidRPr="000E3931">
        <w:rPr>
          <w:rFonts w:ascii="Times New Roman" w:eastAsia="宋体" w:hAnsi="宋体"/>
        </w:rPr>
        <w:t>,</w:t>
      </w:r>
      <w:r w:rsidRPr="000E3931">
        <w:rPr>
          <w:rFonts w:ascii="Times New Roman" w:eastAsia="宋体" w:hAnsi="宋体"/>
        </w:rPr>
        <w:t>把土地和部民一律收归国家所有</w:t>
      </w:r>
      <w:r w:rsidRPr="000E3931">
        <w:rPr>
          <w:rFonts w:ascii="Times New Roman" w:eastAsia="宋体" w:hAnsi="宋体"/>
        </w:rPr>
        <w:t>;</w:t>
      </w:r>
      <w:r w:rsidRPr="000E3931">
        <w:rPr>
          <w:rFonts w:ascii="Times New Roman" w:eastAsia="宋体" w:hAnsi="宋体"/>
        </w:rPr>
        <w:t>中央设</w:t>
      </w:r>
      <w:proofErr w:type="gramStart"/>
      <w:r w:rsidRPr="000E3931">
        <w:rPr>
          <w:rFonts w:ascii="Times New Roman" w:eastAsia="宋体" w:hAnsi="宋体"/>
        </w:rPr>
        <w:t>二官八省</w:t>
      </w:r>
      <w:proofErr w:type="gramEnd"/>
      <w:r w:rsidRPr="000E3931">
        <w:rPr>
          <w:rFonts w:ascii="Times New Roman" w:eastAsia="宋体" w:hAnsi="宋体"/>
        </w:rPr>
        <w:t>一台</w:t>
      </w:r>
      <w:r w:rsidRPr="000E3931">
        <w:rPr>
          <w:rFonts w:ascii="Times New Roman" w:eastAsia="宋体" w:hAnsi="宋体"/>
        </w:rPr>
        <w:t>,</w:t>
      </w:r>
      <w:r w:rsidRPr="000E3931">
        <w:rPr>
          <w:rFonts w:ascii="Times New Roman" w:eastAsia="宋体" w:hAnsi="宋体"/>
        </w:rPr>
        <w:t>地方设国、郡、里</w:t>
      </w:r>
      <w:r w:rsidRPr="000E3931">
        <w:rPr>
          <w:rFonts w:ascii="Times New Roman" w:eastAsia="宋体" w:hAnsi="宋体"/>
        </w:rPr>
        <w:t>;</w:t>
      </w:r>
      <w:r w:rsidRPr="000E3931">
        <w:rPr>
          <w:rFonts w:ascii="Times New Roman" w:eastAsia="宋体" w:hAnsi="宋体"/>
        </w:rPr>
        <w:t>实行征兵制。从材料可以看出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大化改新加强了中央的权力　</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经济上实行公有制</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C</w:t>
      </w:r>
      <w:r w:rsidRPr="000E3931">
        <w:rPr>
          <w:rFonts w:ascii="Times New Roman" w:eastAsia="宋体" w:hAnsi="Times New Roman" w:cs="Times New Roman"/>
        </w:rPr>
        <w:t>.</w:t>
      </w:r>
      <w:r w:rsidRPr="000E3931">
        <w:rPr>
          <w:rFonts w:ascii="Times New Roman" w:eastAsia="宋体" w:hAnsi="宋体"/>
        </w:rPr>
        <w:t>完全照搬了唐朝的经济制度</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大化改</w:t>
      </w:r>
      <w:proofErr w:type="gramStart"/>
      <w:r w:rsidRPr="000E3931">
        <w:rPr>
          <w:rFonts w:ascii="Times New Roman" w:eastAsia="宋体" w:hAnsi="宋体"/>
        </w:rPr>
        <w:t>新比较</w:t>
      </w:r>
      <w:proofErr w:type="gramEnd"/>
      <w:r w:rsidRPr="000E3931">
        <w:rPr>
          <w:rFonts w:ascii="Times New Roman" w:eastAsia="宋体" w:hAnsi="宋体"/>
        </w:rPr>
        <w:t>彻底</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从材料可以看出</w:t>
      </w:r>
      <w:r w:rsidRPr="000E3931">
        <w:rPr>
          <w:rFonts w:ascii="Times New Roman" w:eastAsia="宋体" w:hAnsi="宋体"/>
        </w:rPr>
        <w:t>,</w:t>
      </w:r>
      <w:r w:rsidRPr="000E3931">
        <w:rPr>
          <w:rFonts w:ascii="Times New Roman" w:eastAsia="楷体" w:hAnsi="楷体"/>
        </w:rPr>
        <w:t>土地和部民收归国有</w:t>
      </w:r>
      <w:r w:rsidRPr="000E3931">
        <w:rPr>
          <w:rFonts w:ascii="Times New Roman" w:eastAsia="宋体" w:hAnsi="宋体"/>
        </w:rPr>
        <w:t>,</w:t>
      </w:r>
      <w:r w:rsidRPr="000E3931">
        <w:rPr>
          <w:rFonts w:ascii="Times New Roman" w:eastAsia="楷体" w:hAnsi="楷体"/>
        </w:rPr>
        <w:t>地方上实行新的政治体制</w:t>
      </w:r>
      <w:r w:rsidRPr="000E3931">
        <w:rPr>
          <w:rFonts w:ascii="Times New Roman" w:eastAsia="宋体" w:hAnsi="宋体"/>
        </w:rPr>
        <w:t>,</w:t>
      </w:r>
      <w:r w:rsidRPr="000E3931">
        <w:rPr>
          <w:rFonts w:ascii="Times New Roman" w:eastAsia="楷体" w:hAnsi="楷体"/>
        </w:rPr>
        <w:t>这些都加强了中央政府的权力</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;B</w:t>
      </w:r>
      <w:proofErr w:type="gramStart"/>
      <w:r w:rsidRPr="000E3931">
        <w:rPr>
          <w:rFonts w:ascii="Times New Roman" w:eastAsia="楷体" w:hAnsi="楷体"/>
        </w:rPr>
        <w:t>项明显</w:t>
      </w:r>
      <w:proofErr w:type="gramEnd"/>
      <w:r w:rsidRPr="000E3931">
        <w:rPr>
          <w:rFonts w:ascii="Times New Roman" w:eastAsia="楷体" w:hAnsi="楷体"/>
        </w:rPr>
        <w:t>错误</w:t>
      </w:r>
      <w:r w:rsidRPr="000E3931">
        <w:rPr>
          <w:rFonts w:ascii="Times New Roman" w:eastAsia="宋体" w:hAnsi="宋体"/>
        </w:rPr>
        <w:t>,</w:t>
      </w:r>
      <w:r w:rsidRPr="000E3931">
        <w:rPr>
          <w:rFonts w:ascii="Times New Roman" w:eastAsia="楷体" w:hAnsi="楷体"/>
        </w:rPr>
        <w:t>大化改新是封建性质的改革</w:t>
      </w:r>
      <w:r w:rsidRPr="000E3931">
        <w:rPr>
          <w:rFonts w:ascii="Times New Roman" w:eastAsia="宋体" w:hAnsi="宋体"/>
        </w:rPr>
        <w:t>,</w:t>
      </w:r>
      <w:r w:rsidRPr="000E3931">
        <w:rPr>
          <w:rFonts w:ascii="Times New Roman" w:eastAsia="楷体" w:hAnsi="楷体"/>
        </w:rPr>
        <w:t>土地收归国有不等于实行公有制</w:t>
      </w:r>
      <w:r w:rsidRPr="000E3931">
        <w:rPr>
          <w:rFonts w:ascii="Times New Roman" w:eastAsia="宋体" w:hAnsi="宋体"/>
        </w:rPr>
        <w:t>;C</w:t>
      </w:r>
      <w:r w:rsidRPr="000E3931">
        <w:rPr>
          <w:rFonts w:ascii="Times New Roman" w:eastAsia="楷体" w:hAnsi="楷体"/>
        </w:rPr>
        <w:t>项说法错误</w:t>
      </w:r>
      <w:r w:rsidRPr="000E3931">
        <w:rPr>
          <w:rFonts w:ascii="Times New Roman" w:eastAsia="宋体" w:hAnsi="宋体"/>
        </w:rPr>
        <w:t>,</w:t>
      </w:r>
      <w:r w:rsidRPr="000E3931">
        <w:rPr>
          <w:rFonts w:ascii="Times New Roman" w:eastAsia="楷体" w:hAnsi="楷体"/>
        </w:rPr>
        <w:t>仿照唐制而不是完全照搬唐制</w:t>
      </w:r>
      <w:r w:rsidRPr="000E3931">
        <w:rPr>
          <w:rFonts w:ascii="Times New Roman" w:eastAsia="宋体" w:hAnsi="宋体"/>
        </w:rPr>
        <w:t>;D</w:t>
      </w:r>
      <w:r w:rsidRPr="000E3931">
        <w:rPr>
          <w:rFonts w:ascii="Times New Roman" w:eastAsia="楷体" w:hAnsi="楷体"/>
        </w:rPr>
        <w:t>项在材料中无法体现。</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13</w:t>
      </w:r>
      <w:r w:rsidRPr="000E3931">
        <w:rPr>
          <w:rFonts w:ascii="Times New Roman" w:eastAsia="宋体" w:hAnsi="Times New Roman" w:cs="Times New Roman"/>
        </w:rPr>
        <w:t>.</w:t>
      </w:r>
      <w:r w:rsidRPr="000E3931">
        <w:rPr>
          <w:rFonts w:ascii="Times New Roman" w:eastAsia="宋体" w:hAnsi="宋体"/>
        </w:rPr>
        <w:t>根据朝鲜考古发现</w:t>
      </w:r>
      <w:r w:rsidRPr="000E3931">
        <w:rPr>
          <w:rFonts w:ascii="Times New Roman" w:eastAsia="宋体" w:hAnsi="宋体"/>
        </w:rPr>
        <w:t>,</w:t>
      </w:r>
      <w:r w:rsidRPr="000E3931">
        <w:rPr>
          <w:rFonts w:ascii="Times New Roman" w:eastAsia="宋体" w:hAnsi="宋体"/>
        </w:rPr>
        <w:t>在庆州雁鸭池出土了刻有</w:t>
      </w:r>
      <w:r w:rsidRPr="000E3931">
        <w:rPr>
          <w:rFonts w:ascii="Times New Roman" w:eastAsia="宋体" w:hAnsi="Times New Roman" w:cs="Times New Roman"/>
        </w:rPr>
        <w:t>“</w:t>
      </w:r>
      <w:r w:rsidRPr="000E3931">
        <w:rPr>
          <w:rFonts w:ascii="Times New Roman" w:eastAsia="宋体" w:hAnsi="宋体"/>
        </w:rPr>
        <w:t>调露二年</w:t>
      </w:r>
      <w:r w:rsidRPr="000E3931">
        <w:rPr>
          <w:rFonts w:ascii="Times New Roman" w:eastAsia="宋体" w:hAnsi="Times New Roman" w:cs="Times New Roman"/>
        </w:rPr>
        <w:t>”</w:t>
      </w:r>
      <w:r w:rsidRPr="000E3931">
        <w:rPr>
          <w:rFonts w:ascii="Times New Roman" w:eastAsia="宋体" w:hAnsi="宋体"/>
        </w:rPr>
        <w:t>字样</w:t>
      </w:r>
      <w:proofErr w:type="gramStart"/>
      <w:r w:rsidRPr="000E3931">
        <w:rPr>
          <w:rFonts w:ascii="Times New Roman" w:eastAsia="宋体" w:hAnsi="宋体"/>
        </w:rPr>
        <w:t>的砖铭</w:t>
      </w:r>
      <w:proofErr w:type="gramEnd"/>
      <w:r w:rsidRPr="000E3931">
        <w:rPr>
          <w:rFonts w:ascii="Times New Roman" w:eastAsia="宋体" w:hAnsi="宋体"/>
        </w:rPr>
        <w:t>,</w:t>
      </w:r>
      <w:r w:rsidRPr="000E3931">
        <w:rPr>
          <w:rFonts w:ascii="Times New Roman" w:eastAsia="宋体" w:hAnsi="宋体"/>
        </w:rPr>
        <w:t>在月城附近的望星里瓦窑遗址发现了</w:t>
      </w:r>
      <w:r w:rsidRPr="000E3931">
        <w:rPr>
          <w:rFonts w:ascii="Times New Roman" w:eastAsia="宋体" w:hAnsi="Times New Roman" w:cs="Times New Roman"/>
        </w:rPr>
        <w:t>“</w:t>
      </w:r>
      <w:r w:rsidRPr="000E3931">
        <w:rPr>
          <w:rFonts w:ascii="Times New Roman" w:eastAsia="宋体" w:hAnsi="宋体"/>
        </w:rPr>
        <w:t>仪凤四年皆土</w:t>
      </w:r>
      <w:r w:rsidRPr="000E3931">
        <w:rPr>
          <w:rFonts w:ascii="Times New Roman" w:eastAsia="宋体" w:hAnsi="Times New Roman" w:cs="Times New Roman"/>
        </w:rPr>
        <w:t>”</w:t>
      </w:r>
      <w:r w:rsidRPr="000E3931">
        <w:rPr>
          <w:rFonts w:ascii="Times New Roman" w:eastAsia="宋体" w:hAnsi="宋体"/>
        </w:rPr>
        <w:t>的铭文板瓦</w:t>
      </w:r>
      <w:r w:rsidRPr="000E3931">
        <w:rPr>
          <w:rFonts w:ascii="Times New Roman" w:eastAsia="宋体" w:hAnsi="宋体"/>
        </w:rPr>
        <w:t>,</w:t>
      </w:r>
      <w:r w:rsidRPr="000E3931">
        <w:rPr>
          <w:rFonts w:ascii="Times New Roman" w:eastAsia="宋体" w:hAnsi="宋体"/>
        </w:rPr>
        <w:t>在庆尚南道蔚山郡的</w:t>
      </w:r>
      <w:proofErr w:type="gramStart"/>
      <w:r w:rsidRPr="000E3931">
        <w:rPr>
          <w:rFonts w:ascii="Times New Roman" w:eastAsia="宋体" w:hAnsi="宋体"/>
        </w:rPr>
        <w:t>川前里</w:t>
      </w:r>
      <w:r w:rsidRPr="000E3931">
        <w:rPr>
          <w:rFonts w:ascii="Times New Roman" w:eastAsia="宋体" w:hAnsi="Times New Roman" w:cs="Times New Roman"/>
        </w:rPr>
        <w:t>“</w:t>
      </w:r>
      <w:r w:rsidRPr="000E3931">
        <w:rPr>
          <w:rFonts w:ascii="Times New Roman" w:eastAsia="宋体" w:hAnsi="宋体"/>
        </w:rPr>
        <w:t>摩崖石刻</w:t>
      </w:r>
      <w:r w:rsidRPr="000E3931">
        <w:rPr>
          <w:rFonts w:ascii="Times New Roman" w:eastAsia="宋体" w:hAnsi="Times New Roman" w:cs="Times New Roman"/>
        </w:rPr>
        <w:t>”</w:t>
      </w:r>
      <w:proofErr w:type="gramEnd"/>
      <w:r w:rsidRPr="000E3931">
        <w:rPr>
          <w:rFonts w:ascii="Times New Roman" w:eastAsia="宋体" w:hAnsi="宋体"/>
        </w:rPr>
        <w:t>周围发现了</w:t>
      </w:r>
      <w:r w:rsidRPr="000E3931">
        <w:rPr>
          <w:rFonts w:ascii="Times New Roman" w:eastAsia="宋体" w:hAnsi="Times New Roman" w:cs="Times New Roman"/>
        </w:rPr>
        <w:t>“</w:t>
      </w:r>
      <w:r w:rsidRPr="000E3931">
        <w:rPr>
          <w:rFonts w:ascii="Times New Roman" w:eastAsia="宋体" w:hAnsi="宋体"/>
        </w:rPr>
        <w:t>上元二年铭</w:t>
      </w:r>
      <w:r w:rsidRPr="000E3931">
        <w:rPr>
          <w:rFonts w:ascii="Times New Roman" w:eastAsia="宋体" w:hAnsi="Times New Roman" w:cs="Times New Roman"/>
        </w:rPr>
        <w:t>”</w:t>
      </w:r>
      <w:r w:rsidRPr="000E3931">
        <w:rPr>
          <w:rFonts w:ascii="Times New Roman" w:eastAsia="宋体" w:hAnsi="宋体"/>
        </w:rPr>
        <w:t>和</w:t>
      </w:r>
      <w:r w:rsidRPr="000E3931">
        <w:rPr>
          <w:rFonts w:ascii="Times New Roman" w:eastAsia="宋体" w:hAnsi="Times New Roman" w:cs="Times New Roman"/>
        </w:rPr>
        <w:t>“</w:t>
      </w:r>
      <w:r w:rsidRPr="000E3931">
        <w:rPr>
          <w:rFonts w:ascii="Times New Roman" w:eastAsia="宋体" w:hAnsi="宋体"/>
        </w:rPr>
        <w:t>上元四年铭</w:t>
      </w:r>
      <w:r w:rsidRPr="000E3931">
        <w:rPr>
          <w:rFonts w:ascii="Times New Roman" w:eastAsia="宋体" w:hAnsi="Times New Roman" w:cs="Times New Roman"/>
        </w:rPr>
        <w:t>”</w:t>
      </w:r>
      <w:r w:rsidRPr="000E3931">
        <w:rPr>
          <w:rFonts w:ascii="Times New Roman" w:eastAsia="宋体" w:hAnsi="宋体"/>
        </w:rPr>
        <w:t>。这些都是频繁更替的唐高宗年号。这反映出</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新罗尚没有自己的纪年方式</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唐朝与新</w:t>
      </w:r>
      <w:proofErr w:type="gramStart"/>
      <w:r w:rsidRPr="000E3931">
        <w:rPr>
          <w:rFonts w:ascii="Times New Roman" w:eastAsia="宋体" w:hAnsi="宋体"/>
        </w:rPr>
        <w:t>罗存在</w:t>
      </w:r>
      <w:proofErr w:type="gramEnd"/>
      <w:r w:rsidRPr="000E3931">
        <w:rPr>
          <w:rFonts w:ascii="Times New Roman" w:eastAsia="宋体" w:hAnsi="宋体"/>
        </w:rPr>
        <w:t>文化友好往来</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proofErr w:type="gramStart"/>
      <w:r w:rsidRPr="000E3931">
        <w:rPr>
          <w:rFonts w:ascii="Times New Roman" w:eastAsia="宋体" w:hAnsi="宋体"/>
        </w:rPr>
        <w:t>新罗仿中国</w:t>
      </w:r>
      <w:proofErr w:type="gramEnd"/>
      <w:r w:rsidRPr="000E3931">
        <w:rPr>
          <w:rFonts w:ascii="Times New Roman" w:eastAsia="宋体" w:hAnsi="宋体"/>
        </w:rPr>
        <w:t>建立了中央集权</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唐朝与新</w:t>
      </w:r>
      <w:proofErr w:type="gramStart"/>
      <w:r w:rsidRPr="000E3931">
        <w:rPr>
          <w:rFonts w:ascii="Times New Roman" w:eastAsia="宋体" w:hAnsi="宋体"/>
        </w:rPr>
        <w:t>罗形成</w:t>
      </w:r>
      <w:proofErr w:type="gramEnd"/>
      <w:r w:rsidRPr="000E3931">
        <w:rPr>
          <w:rFonts w:ascii="Times New Roman" w:eastAsia="宋体" w:hAnsi="宋体"/>
        </w:rPr>
        <w:t>了明确的宗藩关系</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反映了新罗受唐朝的影响</w:t>
      </w:r>
      <w:r w:rsidRPr="000E3931">
        <w:rPr>
          <w:rFonts w:ascii="Times New Roman" w:eastAsia="宋体" w:hAnsi="宋体"/>
        </w:rPr>
        <w:t>,</w:t>
      </w:r>
      <w:r w:rsidRPr="000E3931">
        <w:rPr>
          <w:rFonts w:ascii="Times New Roman" w:eastAsia="楷体" w:hAnsi="楷体"/>
        </w:rPr>
        <w:t>表明两国政府的友好往来</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项说法错误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没有反映</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w:t>
      </w:r>
      <w:r w:rsidRPr="000E3931">
        <w:rPr>
          <w:rFonts w:ascii="Times New Roman" w:eastAsia="宋体" w:hAnsi="宋体"/>
        </w:rPr>
        <w:t>,</w:t>
      </w:r>
      <w:r w:rsidRPr="000E3931">
        <w:rPr>
          <w:rFonts w:ascii="Times New Roman" w:eastAsia="楷体" w:hAnsi="楷体"/>
        </w:rPr>
        <w:t>排除。</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14</w:t>
      </w:r>
      <w:r w:rsidRPr="000E3931">
        <w:rPr>
          <w:rFonts w:ascii="Times New Roman" w:eastAsia="宋体" w:hAnsi="Times New Roman" w:cs="Times New Roman"/>
        </w:rPr>
        <w:t>.</w:t>
      </w:r>
      <w:r w:rsidRPr="000E3931">
        <w:rPr>
          <w:rFonts w:ascii="Times New Roman" w:eastAsia="宋体" w:hAnsi="宋体"/>
        </w:rPr>
        <w:t>研究表明</w:t>
      </w:r>
      <w:r w:rsidRPr="000E3931">
        <w:rPr>
          <w:rFonts w:ascii="Times New Roman" w:eastAsia="宋体" w:hAnsi="宋体"/>
        </w:rPr>
        <w:t>,</w:t>
      </w:r>
      <w:r w:rsidRPr="000E3931">
        <w:rPr>
          <w:rFonts w:ascii="Times New Roman" w:eastAsia="宋体" w:hAnsi="宋体"/>
        </w:rPr>
        <w:t>原始班图人已经进入铁器时代</w:t>
      </w:r>
      <w:r w:rsidRPr="000E3931">
        <w:rPr>
          <w:rFonts w:ascii="Times New Roman" w:eastAsia="宋体" w:hAnsi="宋体"/>
        </w:rPr>
        <w:t>,</w:t>
      </w:r>
      <w:r w:rsidRPr="000E3931">
        <w:rPr>
          <w:rFonts w:ascii="Times New Roman" w:eastAsia="宋体" w:hAnsi="宋体"/>
        </w:rPr>
        <w:t>他们掌握了铁器的制作和使用方法。因此</w:t>
      </w:r>
      <w:r w:rsidRPr="000E3931">
        <w:rPr>
          <w:rFonts w:ascii="Times New Roman" w:eastAsia="宋体" w:hAnsi="宋体"/>
        </w:rPr>
        <w:t>,</w:t>
      </w:r>
      <w:r w:rsidRPr="000E3931">
        <w:rPr>
          <w:rFonts w:ascii="Times New Roman" w:eastAsia="宋体" w:hAnsi="宋体"/>
        </w:rPr>
        <w:t>班图人足迹所至</w:t>
      </w:r>
      <w:r w:rsidRPr="000E3931">
        <w:rPr>
          <w:rFonts w:ascii="Times New Roman" w:eastAsia="宋体" w:hAnsi="宋体"/>
        </w:rPr>
        <w:t>,</w:t>
      </w:r>
      <w:r w:rsidRPr="000E3931">
        <w:rPr>
          <w:rFonts w:ascii="Times New Roman" w:eastAsia="宋体" w:hAnsi="宋体"/>
        </w:rPr>
        <w:t>铁器也被引入。从材料可以看出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班图人南</w:t>
      </w:r>
      <w:proofErr w:type="gramStart"/>
      <w:r w:rsidRPr="000E3931">
        <w:rPr>
          <w:rFonts w:ascii="Times New Roman" w:eastAsia="宋体" w:hAnsi="宋体"/>
        </w:rPr>
        <w:t>迁促进</w:t>
      </w:r>
      <w:proofErr w:type="gramEnd"/>
      <w:r w:rsidRPr="000E3931">
        <w:rPr>
          <w:rFonts w:ascii="Times New Roman" w:eastAsia="宋体" w:hAnsi="宋体"/>
        </w:rPr>
        <w:t>了文明的交流</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生产力的发展是班图人南迁的根本原因</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当时非洲社会经济发展不平衡</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班图人南迁后建立了疆域广大的帝国</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班图人足迹所至</w:t>
      </w:r>
      <w:r w:rsidRPr="000E3931">
        <w:rPr>
          <w:rFonts w:ascii="Times New Roman" w:eastAsia="宋体" w:hAnsi="宋体"/>
        </w:rPr>
        <w:t>,</w:t>
      </w:r>
      <w:r w:rsidRPr="000E3931">
        <w:rPr>
          <w:rFonts w:ascii="Times New Roman" w:eastAsia="楷体" w:hAnsi="楷体"/>
        </w:rPr>
        <w:t>铁器也被引入</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可知班图人的迁徙传播了先进的生产方式</w:t>
      </w:r>
      <w:r w:rsidRPr="000E3931">
        <w:rPr>
          <w:rFonts w:ascii="Times New Roman" w:eastAsia="宋体" w:hAnsi="宋体"/>
        </w:rPr>
        <w:t>,</w:t>
      </w:r>
      <w:r w:rsidRPr="000E3931">
        <w:rPr>
          <w:rFonts w:ascii="Times New Roman" w:eastAsia="楷体" w:hAnsi="楷体"/>
        </w:rPr>
        <w:t>促进了文明的交流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材料强调的是南迁的影响</w:t>
      </w:r>
      <w:r w:rsidRPr="000E3931">
        <w:rPr>
          <w:rFonts w:ascii="Times New Roman" w:eastAsia="宋体" w:hAnsi="宋体"/>
        </w:rPr>
        <w:t>,</w:t>
      </w:r>
      <w:r w:rsidRPr="000E3931">
        <w:rPr>
          <w:rFonts w:ascii="Times New Roman" w:eastAsia="楷体" w:hAnsi="楷体"/>
        </w:rPr>
        <w:t>并未涉及南迁的原因</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材料没有反映非洲社会经济的发展和班图人建立的国家疆域的情况</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15</w:t>
      </w:r>
      <w:r w:rsidRPr="000E3931">
        <w:rPr>
          <w:rFonts w:ascii="Times New Roman" w:eastAsia="宋体" w:hAnsi="Times New Roman" w:cs="Times New Roman"/>
        </w:rPr>
        <w:t>.</w:t>
      </w:r>
      <w:r w:rsidRPr="000E3931">
        <w:rPr>
          <w:rFonts w:ascii="Times New Roman" w:eastAsia="宋体" w:hAnsi="宋体"/>
        </w:rPr>
        <w:t>在对</w:t>
      </w:r>
      <w:r w:rsidRPr="000E3931">
        <w:rPr>
          <w:rFonts w:ascii="Times New Roman" w:eastAsia="宋体" w:hAnsi="宋体"/>
        </w:rPr>
        <w:t>7</w:t>
      </w:r>
      <w:r w:rsidRPr="000E3931">
        <w:rPr>
          <w:rFonts w:ascii="Times New Roman" w:eastAsia="宋体" w:hAnsi="宋体"/>
        </w:rPr>
        <w:t>世纪南部非洲卡穆祖洛遗址的发掘中</w:t>
      </w:r>
      <w:r w:rsidRPr="000E3931">
        <w:rPr>
          <w:rFonts w:ascii="Times New Roman" w:eastAsia="宋体" w:hAnsi="宋体"/>
        </w:rPr>
        <w:t>,</w:t>
      </w:r>
      <w:r w:rsidRPr="000E3931">
        <w:rPr>
          <w:rFonts w:ascii="Times New Roman" w:eastAsia="宋体" w:hAnsi="宋体"/>
        </w:rPr>
        <w:t>发现了近似长方形的木麻结构房屋和农作物的痕迹</w:t>
      </w:r>
      <w:r w:rsidRPr="000E3931">
        <w:rPr>
          <w:rFonts w:ascii="Times New Roman" w:eastAsia="宋体" w:hAnsi="宋体"/>
        </w:rPr>
        <w:t>,</w:t>
      </w:r>
      <w:r w:rsidRPr="000E3931">
        <w:rPr>
          <w:rFonts w:ascii="Times New Roman" w:eastAsia="宋体" w:hAnsi="宋体"/>
        </w:rPr>
        <w:t>在其中一间房子里还发现了产自沿海地区的玻璃。这些发现说明</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南部非洲手工业发达</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当时居民已经过上了定居的生活</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商业是当时社会的主要经济部门</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外来文明推动了南部非洲的发展</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发现了近似长方形的木麻结构房屋和农作物的痕迹</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可知南部非洲因为农业生产的发展已经出现了村落</w:t>
      </w:r>
      <w:r w:rsidRPr="000E3931">
        <w:rPr>
          <w:rFonts w:ascii="Times New Roman" w:eastAsia="宋体" w:hAnsi="宋体"/>
        </w:rPr>
        <w:t>,</w:t>
      </w:r>
      <w:r w:rsidRPr="000E3931">
        <w:rPr>
          <w:rFonts w:ascii="Times New Roman" w:eastAsia="楷体" w:hAnsi="楷体"/>
        </w:rPr>
        <w:t>人们过上了定居的生活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材料并未体现对南部非洲手工业的评价</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从材料中无法看出商业的地位</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材料没有涉及外来文明的作用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16</w:t>
      </w:r>
      <w:r w:rsidRPr="000E3931">
        <w:rPr>
          <w:rFonts w:ascii="Times New Roman" w:eastAsia="宋体" w:hAnsi="Times New Roman" w:cs="Times New Roman"/>
        </w:rPr>
        <w:t>.</w:t>
      </w:r>
      <w:r w:rsidRPr="000E3931">
        <w:rPr>
          <w:rFonts w:ascii="Times New Roman" w:eastAsia="宋体" w:hAnsi="宋体"/>
        </w:rPr>
        <w:t>10</w:t>
      </w:r>
      <w:r w:rsidRPr="000E3931">
        <w:rPr>
          <w:rFonts w:ascii="Times New Roman" w:eastAsia="宋体" w:hAnsi="宋体"/>
        </w:rPr>
        <w:t>世纪后</w:t>
      </w:r>
      <w:r w:rsidRPr="000E3931">
        <w:rPr>
          <w:rFonts w:ascii="Times New Roman" w:eastAsia="宋体" w:hAnsi="宋体"/>
        </w:rPr>
        <w:t>,</w:t>
      </w:r>
      <w:r w:rsidRPr="000E3931">
        <w:rPr>
          <w:rFonts w:ascii="Times New Roman" w:eastAsia="宋体" w:hAnsi="宋体"/>
        </w:rPr>
        <w:t>东非诞生了一系列的城邦</w:t>
      </w:r>
      <w:r w:rsidRPr="000E3931">
        <w:rPr>
          <w:rFonts w:ascii="Times New Roman" w:eastAsia="宋体" w:hAnsi="宋体"/>
        </w:rPr>
        <w:t>,</w:t>
      </w:r>
      <w:r w:rsidRPr="000E3931">
        <w:rPr>
          <w:rFonts w:ascii="Times New Roman" w:eastAsia="宋体" w:hAnsi="宋体"/>
        </w:rPr>
        <w:t>基尔瓦是其中的一个。《基尔瓦编年史》对于基尔瓦城邦的建立记载道</w:t>
      </w:r>
      <w:r w:rsidRPr="000E3931">
        <w:rPr>
          <w:rFonts w:ascii="Times New Roman" w:eastAsia="宋体" w:hAnsi="宋体"/>
        </w:rPr>
        <w:t>,</w:t>
      </w:r>
      <w:r w:rsidRPr="000E3931">
        <w:rPr>
          <w:rFonts w:ascii="Times New Roman" w:eastAsia="宋体" w:hAnsi="宋体"/>
        </w:rPr>
        <w:t>七艘来自设拉子</w:t>
      </w:r>
      <w:r w:rsidRPr="000E3931">
        <w:rPr>
          <w:rFonts w:ascii="Times New Roman" w:eastAsia="宋体" w:hAnsi="宋体"/>
        </w:rPr>
        <w:t>(</w:t>
      </w:r>
      <w:r w:rsidRPr="000E3931">
        <w:rPr>
          <w:rFonts w:ascii="Times New Roman" w:eastAsia="宋体" w:hAnsi="宋体"/>
        </w:rPr>
        <w:t>伊朗的城市</w:t>
      </w:r>
      <w:r w:rsidRPr="000E3931">
        <w:rPr>
          <w:rFonts w:ascii="Times New Roman" w:eastAsia="宋体" w:hAnsi="宋体"/>
        </w:rPr>
        <w:t>)</w:t>
      </w:r>
      <w:r w:rsidRPr="000E3931">
        <w:rPr>
          <w:rFonts w:ascii="Times New Roman" w:eastAsia="宋体" w:hAnsi="宋体"/>
        </w:rPr>
        <w:t>的船在东非沿岸建立了七个城邦</w:t>
      </w:r>
      <w:r w:rsidRPr="000E3931">
        <w:rPr>
          <w:rFonts w:ascii="Times New Roman" w:eastAsia="宋体" w:hAnsi="宋体"/>
        </w:rPr>
        <w:t>,</w:t>
      </w:r>
      <w:r w:rsidRPr="000E3931">
        <w:rPr>
          <w:rFonts w:ascii="Times New Roman" w:eastAsia="宋体" w:hAnsi="宋体"/>
        </w:rPr>
        <w:t>其中的第六个就是基尔瓦。基尔瓦的创始人是用绕岛一周的布匹从当地的王手中买下这块地方的。材料虽然具有文学性</w:t>
      </w:r>
      <w:r w:rsidRPr="000E3931">
        <w:rPr>
          <w:rFonts w:ascii="Times New Roman" w:eastAsia="宋体" w:hAnsi="宋体"/>
        </w:rPr>
        <w:t>,</w:t>
      </w:r>
      <w:r w:rsidRPr="000E3931">
        <w:rPr>
          <w:rFonts w:ascii="Times New Roman" w:eastAsia="宋体" w:hAnsi="宋体"/>
        </w:rPr>
        <w:t>但是在一定程度上可以反映出</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东非城邦的建立和商品贸易密不可分</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东非城邦都是伊朗人建立的</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材料具有丰富的想象力</w:t>
      </w:r>
      <w:r w:rsidRPr="000E3931">
        <w:rPr>
          <w:rFonts w:ascii="Times New Roman" w:eastAsia="宋体" w:hAnsi="宋体"/>
        </w:rPr>
        <w:t>,</w:t>
      </w:r>
      <w:r w:rsidRPr="000E3931">
        <w:rPr>
          <w:rFonts w:ascii="Times New Roman" w:eastAsia="宋体" w:hAnsi="宋体"/>
        </w:rPr>
        <w:t>史料价值低</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D</w:t>
      </w:r>
      <w:r w:rsidRPr="000E3931">
        <w:rPr>
          <w:rFonts w:ascii="Times New Roman" w:eastAsia="宋体" w:hAnsi="Times New Roman" w:cs="Times New Roman"/>
        </w:rPr>
        <w:t>.</w:t>
      </w:r>
      <w:r w:rsidRPr="000E3931">
        <w:rPr>
          <w:rFonts w:ascii="Times New Roman" w:eastAsia="宋体" w:hAnsi="宋体"/>
        </w:rPr>
        <w:t>东非文明诞生时间比较晚</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基尔瓦的创始人是用绕岛一周的布匹从当地的王手中买下这块地方的</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可知东非一些城邦的建立和商业的发展密不可分</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;B</w:t>
      </w:r>
      <w:r w:rsidRPr="000E3931">
        <w:rPr>
          <w:rFonts w:ascii="Times New Roman" w:eastAsia="楷体" w:hAnsi="楷体"/>
        </w:rPr>
        <w:t>项说法绝对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史料应该相互印证</w:t>
      </w:r>
      <w:r w:rsidRPr="000E3931">
        <w:rPr>
          <w:rFonts w:ascii="Times New Roman" w:eastAsia="宋体" w:hAnsi="宋体"/>
        </w:rPr>
        <w:t>,</w:t>
      </w:r>
      <w:r w:rsidRPr="000E3931">
        <w:rPr>
          <w:rFonts w:ascii="Times New Roman" w:eastAsia="楷体" w:hAnsi="楷体"/>
        </w:rPr>
        <w:t>不能笼统地判断该材料史料价值低</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材料并未说明东非文明诞生时间的早晚</w:t>
      </w:r>
      <w:r w:rsidRPr="000E3931">
        <w:rPr>
          <w:rFonts w:ascii="Times New Roman" w:eastAsia="宋体" w:hAnsi="宋体"/>
        </w:rPr>
        <w:t>,D</w:t>
      </w:r>
      <w:r w:rsidRPr="000E3931">
        <w:rPr>
          <w:rFonts w:ascii="Times New Roman" w:eastAsia="楷体" w:hAnsi="楷体"/>
        </w:rPr>
        <w:t>项错误。</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4</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52</w:t>
      </w:r>
      <w:r w:rsidRPr="000E3931">
        <w:rPr>
          <w:rFonts w:ascii="Times New Roman" w:eastAsia="楷体" w:hAnsi="楷体"/>
          <w:sz w:val="24"/>
        </w:rPr>
        <w:t>分</w:t>
      </w:r>
      <w:r w:rsidRPr="000E3931">
        <w:rPr>
          <w:rFonts w:ascii="Times New Roman" w:eastAsia="宋体" w:hAnsi="宋体"/>
          <w:sz w:val="24"/>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17</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罗马统治者关于法学家著作效力的法令共有两个。奥古斯都授予若干法学家</w:t>
      </w:r>
      <w:r w:rsidRPr="000E3931">
        <w:rPr>
          <w:rFonts w:ascii="Times New Roman" w:eastAsia="宋体" w:hAnsi="Times New Roman" w:cs="Times New Roman"/>
        </w:rPr>
        <w:t>“</w:t>
      </w:r>
      <w:r w:rsidRPr="000E3931">
        <w:rPr>
          <w:rFonts w:ascii="Times New Roman" w:eastAsia="楷体" w:hAnsi="楷体"/>
        </w:rPr>
        <w:t>公开解答的特权</w:t>
      </w:r>
      <w:r w:rsidRPr="000E3931">
        <w:rPr>
          <w:rFonts w:ascii="Times New Roman" w:eastAsia="宋体" w:hAnsi="Times New Roman" w:cs="Times New Roman"/>
        </w:rPr>
        <w:t>”</w:t>
      </w:r>
      <w:r w:rsidRPr="000E3931">
        <w:rPr>
          <w:rFonts w:ascii="Times New Roman" w:eastAsia="楷体" w:hAnsi="楷体"/>
        </w:rPr>
        <w:t>。当他们的意见一致时</w:t>
      </w:r>
      <w:r w:rsidRPr="000E3931">
        <w:rPr>
          <w:rFonts w:ascii="Times New Roman" w:eastAsia="宋体" w:hAnsi="宋体"/>
        </w:rPr>
        <w:t>,</w:t>
      </w:r>
      <w:r w:rsidRPr="000E3931">
        <w:rPr>
          <w:rFonts w:ascii="Times New Roman" w:eastAsia="楷体" w:hAnsi="楷体"/>
        </w:rPr>
        <w:t>即发生法律效力</w:t>
      </w:r>
      <w:r w:rsidRPr="000E3931">
        <w:rPr>
          <w:rFonts w:ascii="Times New Roman" w:eastAsia="宋体" w:hAnsi="宋体"/>
        </w:rPr>
        <w:t>;</w:t>
      </w:r>
      <w:r w:rsidRPr="000E3931">
        <w:rPr>
          <w:rFonts w:ascii="Times New Roman" w:eastAsia="楷体" w:hAnsi="楷体"/>
        </w:rPr>
        <w:t>纵使互有分歧</w:t>
      </w:r>
      <w:r w:rsidRPr="000E3931">
        <w:rPr>
          <w:rFonts w:ascii="Times New Roman" w:eastAsia="宋体" w:hAnsi="宋体"/>
        </w:rPr>
        <w:t>,</w:t>
      </w:r>
      <w:r w:rsidRPr="000E3931">
        <w:rPr>
          <w:rFonts w:ascii="Times New Roman" w:eastAsia="楷体" w:hAnsi="楷体"/>
        </w:rPr>
        <w:t>皇帝也责令裁判</w:t>
      </w:r>
      <w:proofErr w:type="gramStart"/>
      <w:r w:rsidRPr="000E3931">
        <w:rPr>
          <w:rFonts w:ascii="Times New Roman" w:eastAsia="楷体" w:hAnsi="楷体"/>
        </w:rPr>
        <w:t>官尊重</w:t>
      </w:r>
      <w:proofErr w:type="gramEnd"/>
      <w:r w:rsidRPr="000E3931">
        <w:rPr>
          <w:rFonts w:ascii="Times New Roman" w:eastAsia="楷体" w:hAnsi="楷体"/>
        </w:rPr>
        <w:t>他们的意见参酌判案。公元</w:t>
      </w:r>
      <w:r w:rsidRPr="000E3931">
        <w:rPr>
          <w:rFonts w:ascii="Times New Roman" w:eastAsia="宋体" w:hAnsi="宋体"/>
        </w:rPr>
        <w:t>426</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罗马帝国狄奥多西二</w:t>
      </w:r>
      <w:proofErr w:type="gramStart"/>
      <w:r w:rsidRPr="000E3931">
        <w:rPr>
          <w:rFonts w:ascii="Times New Roman" w:eastAsia="楷体" w:hAnsi="楷体"/>
        </w:rPr>
        <w:t>世</w:t>
      </w:r>
      <w:proofErr w:type="gramEnd"/>
      <w:r w:rsidRPr="000E3931">
        <w:rPr>
          <w:rFonts w:ascii="Times New Roman" w:eastAsia="楷体" w:hAnsi="楷体"/>
        </w:rPr>
        <w:t>和瓦勒提尼亚努斯三</w:t>
      </w:r>
      <w:proofErr w:type="gramStart"/>
      <w:r w:rsidRPr="000E3931">
        <w:rPr>
          <w:rFonts w:ascii="Times New Roman" w:eastAsia="楷体" w:hAnsi="楷体"/>
        </w:rPr>
        <w:t>世</w:t>
      </w:r>
      <w:proofErr w:type="gramEnd"/>
      <w:r w:rsidRPr="000E3931">
        <w:rPr>
          <w:rFonts w:ascii="Times New Roman" w:eastAsia="楷体" w:hAnsi="楷体"/>
        </w:rPr>
        <w:t>颁布了《引证法》</w:t>
      </w:r>
      <w:r w:rsidRPr="000E3931">
        <w:rPr>
          <w:rFonts w:ascii="Times New Roman" w:eastAsia="宋体" w:hAnsi="宋体"/>
        </w:rPr>
        <w:t>,</w:t>
      </w:r>
      <w:r w:rsidRPr="000E3931">
        <w:rPr>
          <w:rFonts w:ascii="Times New Roman" w:eastAsia="楷体" w:hAnsi="楷体"/>
        </w:rPr>
        <w:t>重新调整法学家解答法律的特权。</w:t>
      </w:r>
      <w:r w:rsidRPr="000E3931">
        <w:rPr>
          <w:rFonts w:ascii="Times New Roman" w:eastAsia="宋体" w:hAnsi="宋体"/>
        </w:rPr>
        <w:t>(</w:t>
      </w:r>
      <w:r w:rsidRPr="000E3931">
        <w:rPr>
          <w:rFonts w:ascii="Times New Roman" w:eastAsia="楷体" w:hAnsi="楷体"/>
        </w:rPr>
        <w:t>条文</w:t>
      </w:r>
      <w:r w:rsidRPr="000E3931">
        <w:rPr>
          <w:rFonts w:ascii="Times New Roman" w:eastAsia="宋体" w:hAnsi="宋体"/>
        </w:rPr>
        <w:t>)</w:t>
      </w:r>
      <w:r w:rsidRPr="000E3931">
        <w:rPr>
          <w:rFonts w:ascii="Times New Roman" w:eastAsia="楷体" w:hAnsi="楷体"/>
        </w:rPr>
        <w:t>规定</w:t>
      </w:r>
      <w:r w:rsidRPr="000E3931">
        <w:rPr>
          <w:rFonts w:ascii="Times New Roman" w:eastAsia="宋体" w:hAnsi="宋体"/>
        </w:rPr>
        <w:t>:</w:t>
      </w:r>
      <w:r w:rsidRPr="000E3931">
        <w:rPr>
          <w:rFonts w:ascii="Times New Roman" w:eastAsia="楷体" w:hAnsi="楷体"/>
        </w:rPr>
        <w:t>五大法学家的著作具有法律效力</w:t>
      </w:r>
      <w:r w:rsidRPr="000E3931">
        <w:rPr>
          <w:rFonts w:ascii="Times New Roman" w:eastAsia="宋体" w:hAnsi="宋体"/>
        </w:rPr>
        <w:t>;</w:t>
      </w:r>
      <w:r w:rsidRPr="000E3931">
        <w:rPr>
          <w:rFonts w:ascii="Times New Roman" w:eastAsia="楷体" w:hAnsi="楷体"/>
        </w:rPr>
        <w:t>在各家观点不同时</w:t>
      </w:r>
      <w:r w:rsidRPr="000E3931">
        <w:rPr>
          <w:rFonts w:ascii="Times New Roman" w:eastAsia="宋体" w:hAnsi="宋体"/>
        </w:rPr>
        <w:t>,</w:t>
      </w:r>
      <w:r w:rsidRPr="000E3931">
        <w:rPr>
          <w:rFonts w:ascii="Times New Roman" w:eastAsia="楷体" w:hAnsi="楷体"/>
        </w:rPr>
        <w:t>判决取决于多数</w:t>
      </w:r>
      <w:r w:rsidRPr="000E3931">
        <w:rPr>
          <w:rFonts w:ascii="Times New Roman" w:eastAsia="宋体" w:hAnsi="宋体"/>
        </w:rPr>
        <w:t>;</w:t>
      </w:r>
      <w:r w:rsidRPr="000E3931">
        <w:rPr>
          <w:rFonts w:ascii="Times New Roman" w:eastAsia="楷体" w:hAnsi="楷体"/>
        </w:rPr>
        <w:t>数同则以伯比尼安的观点为准。</w:t>
      </w:r>
    </w:p>
    <w:p w:rsidR="005D70CF" w:rsidRPr="000E3931" w:rsidRDefault="005D70CF" w:rsidP="005D70CF">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摘编自李进</w:t>
      </w:r>
      <w:proofErr w:type="gramStart"/>
      <w:r w:rsidRPr="000E3931">
        <w:rPr>
          <w:rFonts w:ascii="Times New Roman" w:eastAsia="楷体" w:hAnsi="楷体"/>
        </w:rPr>
        <w:t>一</w:t>
      </w:r>
      <w:proofErr w:type="gramEnd"/>
      <w:r w:rsidRPr="000E3931">
        <w:rPr>
          <w:rFonts w:ascii="Times New Roman" w:eastAsia="楷体" w:hAnsi="楷体"/>
        </w:rPr>
        <w:t>《罗马法学家与罗马法》</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从材料中提取一项关于罗马法学家与罗马法关系的信息</w:t>
      </w:r>
      <w:r w:rsidRPr="000E3931">
        <w:rPr>
          <w:rFonts w:ascii="Times New Roman" w:eastAsia="宋体" w:hAnsi="宋体"/>
        </w:rPr>
        <w:t>,</w:t>
      </w:r>
      <w:r w:rsidRPr="000E3931">
        <w:rPr>
          <w:rFonts w:ascii="Times New Roman" w:eastAsia="宋体" w:hAnsi="宋体"/>
        </w:rPr>
        <w:t>并结合所学知识加以分析说明。</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5D70CF" w:rsidRPr="000E3931" w:rsidRDefault="005D70CF" w:rsidP="005D70CF">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信息</w:t>
      </w:r>
      <w:r w:rsidRPr="000E3931">
        <w:rPr>
          <w:rFonts w:ascii="Times New Roman" w:eastAsia="宋体" w:hAnsi="宋体"/>
        </w:rPr>
        <w:t>:</w:t>
      </w:r>
      <w:r w:rsidRPr="000E3931">
        <w:rPr>
          <w:rFonts w:ascii="Times New Roman" w:eastAsia="宋体" w:hAnsi="宋体"/>
        </w:rPr>
        <w:t>罗马法学家是推动罗马法不断完善的力量。</w:t>
      </w:r>
    </w:p>
    <w:p w:rsidR="005D70CF" w:rsidRPr="000E3931" w:rsidRDefault="005D70CF" w:rsidP="005D70CF">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说明</w:t>
      </w:r>
      <w:r w:rsidRPr="000E3931">
        <w:rPr>
          <w:rFonts w:ascii="Times New Roman" w:eastAsia="宋体" w:hAnsi="宋体"/>
        </w:rPr>
        <w:t>:</w:t>
      </w:r>
      <w:r w:rsidRPr="000E3931">
        <w:rPr>
          <w:rFonts w:ascii="Times New Roman" w:eastAsia="宋体" w:hAnsi="宋体"/>
        </w:rPr>
        <w:t>罗马帝国时期</w:t>
      </w:r>
      <w:r w:rsidRPr="000E3931">
        <w:rPr>
          <w:rFonts w:ascii="Times New Roman" w:eastAsia="宋体" w:hAnsi="宋体"/>
        </w:rPr>
        <w:t>,</w:t>
      </w:r>
      <w:r w:rsidRPr="000E3931">
        <w:rPr>
          <w:rFonts w:ascii="Times New Roman" w:eastAsia="宋体" w:hAnsi="宋体"/>
        </w:rPr>
        <w:t>皇帝非常重视法学家对法律的解释</w:t>
      </w:r>
      <w:r w:rsidRPr="000E3931">
        <w:rPr>
          <w:rFonts w:ascii="Times New Roman" w:eastAsia="宋体" w:hAnsi="宋体"/>
        </w:rPr>
        <w:t>,</w:t>
      </w:r>
      <w:r w:rsidRPr="000E3931">
        <w:rPr>
          <w:rFonts w:ascii="Times New Roman" w:eastAsia="宋体" w:hAnsi="宋体"/>
        </w:rPr>
        <w:t>早在公元前</w:t>
      </w:r>
      <w:r w:rsidRPr="000E3931">
        <w:rPr>
          <w:rFonts w:ascii="Times New Roman" w:eastAsia="宋体" w:hAnsi="宋体"/>
        </w:rPr>
        <w:t>1</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罗马统治者就明确规定法学家的意见具有法律效力。公元</w:t>
      </w:r>
      <w:r w:rsidRPr="000E3931">
        <w:rPr>
          <w:rFonts w:ascii="Times New Roman" w:eastAsia="宋体" w:hAnsi="宋体"/>
        </w:rPr>
        <w:t>5</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罗马皇帝又明确规定法学家具有解答法律的特权。这些规定明确了法学家的职责</w:t>
      </w:r>
      <w:r w:rsidRPr="000E3931">
        <w:rPr>
          <w:rFonts w:ascii="Times New Roman" w:eastAsia="宋体" w:hAnsi="宋体"/>
        </w:rPr>
        <w:t>,</w:t>
      </w:r>
      <w:r w:rsidRPr="000E3931">
        <w:rPr>
          <w:rFonts w:ascii="Times New Roman" w:eastAsia="宋体" w:hAnsi="宋体"/>
        </w:rPr>
        <w:t>提升了法学家的地位</w:t>
      </w:r>
      <w:r w:rsidRPr="000E3931">
        <w:rPr>
          <w:rFonts w:ascii="Times New Roman" w:eastAsia="宋体" w:hAnsi="宋体"/>
        </w:rPr>
        <w:t>,</w:t>
      </w:r>
      <w:r w:rsidRPr="000E3931">
        <w:rPr>
          <w:rFonts w:ascii="Times New Roman" w:eastAsia="宋体" w:hAnsi="宋体"/>
        </w:rPr>
        <w:t>推动法学家们积极参与对罗马法的解释</w:t>
      </w:r>
      <w:r w:rsidRPr="000E3931">
        <w:rPr>
          <w:rFonts w:ascii="Times New Roman" w:eastAsia="宋体" w:hAnsi="宋体"/>
        </w:rPr>
        <w:t>,</w:t>
      </w:r>
      <w:r w:rsidRPr="000E3931">
        <w:rPr>
          <w:rFonts w:ascii="Times New Roman" w:eastAsia="宋体" w:hAnsi="宋体"/>
        </w:rPr>
        <w:t>促进了罗马法的不断完善。</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六七世纪时</w:t>
      </w:r>
      <w:r w:rsidRPr="000E3931">
        <w:rPr>
          <w:rFonts w:ascii="Times New Roman" w:eastAsia="宋体" w:hAnsi="宋体"/>
        </w:rPr>
        <w:t>,</w:t>
      </w:r>
      <w:r w:rsidRPr="000E3931">
        <w:rPr>
          <w:rFonts w:ascii="Times New Roman" w:eastAsia="楷体" w:hAnsi="楷体"/>
        </w:rPr>
        <w:t>日本的社会矛盾十分尖锐</w:t>
      </w:r>
      <w:r w:rsidRPr="000E3931">
        <w:rPr>
          <w:rFonts w:ascii="Times New Roman" w:eastAsia="宋体" w:hAnsi="宋体"/>
        </w:rPr>
        <w:t>,</w:t>
      </w:r>
      <w:r w:rsidRPr="000E3931">
        <w:rPr>
          <w:rFonts w:ascii="Times New Roman" w:eastAsia="楷体" w:hAnsi="楷体"/>
        </w:rPr>
        <w:t>地方贵族反抗中央贵族</w:t>
      </w:r>
      <w:r w:rsidRPr="000E3931">
        <w:rPr>
          <w:rFonts w:ascii="Times New Roman" w:eastAsia="宋体" w:hAnsi="宋体"/>
        </w:rPr>
        <w:t>,</w:t>
      </w:r>
      <w:r w:rsidRPr="000E3931">
        <w:rPr>
          <w:rFonts w:ascii="Times New Roman" w:eastAsia="楷体" w:hAnsi="楷体"/>
        </w:rPr>
        <w:t>中央贵族之间争权夺利。中国唐朝的统一和兴盛</w:t>
      </w:r>
      <w:r w:rsidRPr="000E3931">
        <w:rPr>
          <w:rFonts w:ascii="Times New Roman" w:eastAsia="宋体" w:hAnsi="宋体"/>
        </w:rPr>
        <w:t>,</w:t>
      </w:r>
      <w:r w:rsidRPr="000E3931">
        <w:rPr>
          <w:rFonts w:ascii="Times New Roman" w:eastAsia="楷体" w:hAnsi="楷体"/>
        </w:rPr>
        <w:t>朝鲜半岛上新罗国家的崛起</w:t>
      </w:r>
      <w:r w:rsidRPr="000E3931">
        <w:rPr>
          <w:rFonts w:ascii="Times New Roman" w:eastAsia="宋体" w:hAnsi="宋体"/>
        </w:rPr>
        <w:t>,</w:t>
      </w:r>
      <w:r w:rsidRPr="000E3931">
        <w:rPr>
          <w:rFonts w:ascii="Times New Roman" w:eastAsia="楷体" w:hAnsi="楷体"/>
        </w:rPr>
        <w:t>强烈刺激了大和统治者。天皇和一些曾留学中国的士大夫决心参照唐朝制度</w:t>
      </w:r>
      <w:r w:rsidRPr="000E3931">
        <w:rPr>
          <w:rFonts w:ascii="Times New Roman" w:eastAsia="宋体" w:hAnsi="宋体"/>
        </w:rPr>
        <w:t>,</w:t>
      </w:r>
      <w:r w:rsidRPr="000E3931">
        <w:rPr>
          <w:rFonts w:ascii="Times New Roman" w:eastAsia="楷体" w:hAnsi="楷体"/>
        </w:rPr>
        <w:t>实行改革。</w:t>
      </w:r>
      <w:r w:rsidRPr="000E3931">
        <w:rPr>
          <w:rFonts w:ascii="Times New Roman" w:eastAsia="宋体" w:hAnsi="宋体"/>
        </w:rPr>
        <w:t>7</w:t>
      </w:r>
      <w:r w:rsidRPr="000E3931">
        <w:rPr>
          <w:rFonts w:ascii="Times New Roman" w:eastAsia="楷体" w:hAnsi="楷体"/>
        </w:rPr>
        <w:t>世纪中期</w:t>
      </w:r>
      <w:r w:rsidRPr="000E3931">
        <w:rPr>
          <w:rFonts w:ascii="Times New Roman" w:eastAsia="宋体" w:hAnsi="宋体"/>
        </w:rPr>
        <w:t>,</w:t>
      </w:r>
      <w:r w:rsidRPr="000E3931">
        <w:rPr>
          <w:rFonts w:ascii="Times New Roman" w:eastAsia="楷体" w:hAnsi="楷体"/>
        </w:rPr>
        <w:t>改革派发动宫廷政变成功</w:t>
      </w:r>
      <w:r w:rsidRPr="000E3931">
        <w:rPr>
          <w:rFonts w:ascii="Times New Roman" w:eastAsia="宋体" w:hAnsi="宋体"/>
        </w:rPr>
        <w:t>,</w:t>
      </w:r>
      <w:r w:rsidRPr="000E3931">
        <w:rPr>
          <w:rFonts w:ascii="Times New Roman" w:eastAsia="楷体" w:hAnsi="楷体"/>
        </w:rPr>
        <w:t>新上台执政的孝德天皇颁布改新诏书</w:t>
      </w:r>
      <w:r w:rsidRPr="000E3931">
        <w:rPr>
          <w:rFonts w:ascii="Times New Roman" w:eastAsia="宋体" w:hAnsi="宋体"/>
        </w:rPr>
        <w:t>,</w:t>
      </w:r>
      <w:r w:rsidRPr="000E3931">
        <w:rPr>
          <w:rFonts w:ascii="Times New Roman" w:eastAsia="楷体" w:hAnsi="楷体"/>
        </w:rPr>
        <w:t>大化改新开始了。大化改新之后</w:t>
      </w:r>
      <w:r w:rsidRPr="000E3931">
        <w:rPr>
          <w:rFonts w:ascii="Times New Roman" w:eastAsia="宋体" w:hAnsi="宋体"/>
        </w:rPr>
        <w:t>,</w:t>
      </w:r>
      <w:r w:rsidRPr="000E3931">
        <w:rPr>
          <w:rFonts w:ascii="Times New Roman" w:eastAsia="楷体" w:hAnsi="楷体"/>
        </w:rPr>
        <w:t>日本确立了以唐朝三省六部制和郡县制为蓝本的中央官制和国、郡、里三级地方行政体系</w:t>
      </w:r>
      <w:r w:rsidRPr="000E3931">
        <w:rPr>
          <w:rFonts w:ascii="Times New Roman" w:eastAsia="宋体" w:hAnsi="宋体"/>
        </w:rPr>
        <w:t>,</w:t>
      </w:r>
      <w:r w:rsidRPr="000E3931">
        <w:rPr>
          <w:rFonts w:ascii="Times New Roman" w:eastAsia="楷体" w:hAnsi="楷体"/>
        </w:rPr>
        <w:t>以均田制为蓝本的</w:t>
      </w:r>
      <w:r w:rsidRPr="000E3931">
        <w:rPr>
          <w:rFonts w:ascii="Times New Roman" w:eastAsia="宋体" w:hAnsi="Times New Roman" w:cs="Times New Roman"/>
        </w:rPr>
        <w:t>“</w:t>
      </w:r>
      <w:r w:rsidRPr="000E3931">
        <w:rPr>
          <w:rFonts w:ascii="Times New Roman" w:eastAsia="楷体" w:hAnsi="楷体"/>
        </w:rPr>
        <w:t>班田收授法</w:t>
      </w:r>
      <w:r w:rsidRPr="000E3931">
        <w:rPr>
          <w:rFonts w:ascii="Times New Roman" w:eastAsia="宋体" w:hAnsi="Times New Roman" w:cs="Times New Roman"/>
        </w:rPr>
        <w:t>”</w:t>
      </w:r>
      <w:r w:rsidRPr="000E3931">
        <w:rPr>
          <w:rFonts w:ascii="Times New Roman" w:eastAsia="楷体" w:hAnsi="楷体"/>
        </w:rPr>
        <w:t>等</w:t>
      </w:r>
      <w:r w:rsidRPr="000E3931">
        <w:rPr>
          <w:rFonts w:ascii="Times New Roman" w:eastAsia="宋体" w:hAnsi="宋体"/>
        </w:rPr>
        <w:t>,</w:t>
      </w:r>
      <w:r w:rsidRPr="000E3931">
        <w:rPr>
          <w:rFonts w:ascii="Times New Roman" w:eastAsia="楷体" w:hAnsi="楷体"/>
        </w:rPr>
        <w:t>形成了以天皇为核心的中央集权的封建国家体制。</w:t>
      </w:r>
    </w:p>
    <w:p w:rsidR="005D70CF" w:rsidRPr="000E3931" w:rsidRDefault="005D70CF" w:rsidP="005D70C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摘编自《大国崛起》解说词</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宋体" w:hAnsi="宋体"/>
        </w:rPr>
        <w:t>10</w:t>
      </w:r>
      <w:r w:rsidRPr="000E3931">
        <w:rPr>
          <w:rFonts w:ascii="Times New Roman" w:eastAsia="楷体" w:hAnsi="楷体"/>
        </w:rPr>
        <w:t>世纪</w:t>
      </w:r>
      <w:r w:rsidRPr="000E3931">
        <w:rPr>
          <w:rFonts w:ascii="Times New Roman" w:eastAsia="宋体" w:hAnsi="宋体"/>
        </w:rPr>
        <w:t>,</w:t>
      </w:r>
      <w:r w:rsidRPr="000E3931">
        <w:rPr>
          <w:rFonts w:ascii="Times New Roman" w:eastAsia="楷体" w:hAnsi="楷体"/>
        </w:rPr>
        <w:t>西欧城市作为经济中心开始出现了。西欧城市是在教会和封建主的领地上产生的</w:t>
      </w:r>
      <w:r w:rsidRPr="000E3931">
        <w:rPr>
          <w:rFonts w:ascii="Times New Roman" w:eastAsia="宋体" w:hAnsi="宋体"/>
        </w:rPr>
        <w:t>,</w:t>
      </w:r>
      <w:r w:rsidRPr="000E3931">
        <w:rPr>
          <w:rFonts w:ascii="Times New Roman" w:eastAsia="楷体" w:hAnsi="楷体"/>
        </w:rPr>
        <w:t>城市多兴起于交通便利、相对安全、容易获得廉价原料、易于销售产品的地方。在西欧城市重新兴起和工商业发展的过程中</w:t>
      </w:r>
      <w:r w:rsidRPr="000E3931">
        <w:rPr>
          <w:rFonts w:ascii="Times New Roman" w:eastAsia="宋体" w:hAnsi="宋体"/>
        </w:rPr>
        <w:t>,</w:t>
      </w:r>
      <w:r w:rsidRPr="000E3931">
        <w:rPr>
          <w:rFonts w:ascii="Times New Roman" w:eastAsia="楷体" w:hAnsi="楷体"/>
        </w:rPr>
        <w:t>市民阶层形成了。它进一步分化出手工业者、商人和银行家等</w:t>
      </w:r>
      <w:r w:rsidRPr="000E3931">
        <w:rPr>
          <w:rFonts w:ascii="Times New Roman" w:eastAsia="宋体" w:hAnsi="宋体"/>
        </w:rPr>
        <w:t>,</w:t>
      </w:r>
      <w:r w:rsidRPr="000E3931">
        <w:rPr>
          <w:rFonts w:ascii="Times New Roman" w:eastAsia="楷体" w:hAnsi="楷体"/>
        </w:rPr>
        <w:t>他们发展成早期的资产阶级。同一时期</w:t>
      </w:r>
      <w:r w:rsidRPr="000E3931">
        <w:rPr>
          <w:rFonts w:ascii="Times New Roman" w:eastAsia="宋体" w:hAnsi="宋体"/>
        </w:rPr>
        <w:t>,</w:t>
      </w:r>
      <w:r w:rsidRPr="000E3931">
        <w:rPr>
          <w:rFonts w:ascii="Times New Roman" w:eastAsia="楷体" w:hAnsi="楷体"/>
        </w:rPr>
        <w:t>中国宋朝的城市经济也相当繁荣</w:t>
      </w:r>
      <w:r w:rsidRPr="000E3931">
        <w:rPr>
          <w:rFonts w:ascii="Times New Roman" w:eastAsia="宋体" w:hAnsi="宋体"/>
        </w:rPr>
        <w:t>,</w:t>
      </w:r>
      <w:r w:rsidRPr="000E3931">
        <w:rPr>
          <w:rFonts w:ascii="Times New Roman" w:eastAsia="楷体" w:hAnsi="楷体"/>
        </w:rPr>
        <w:t>宋朝的市民阶层不断壮大</w:t>
      </w:r>
      <w:r w:rsidRPr="000E3931">
        <w:rPr>
          <w:rFonts w:ascii="Times New Roman" w:eastAsia="宋体" w:hAnsi="宋体"/>
        </w:rPr>
        <w:t>,</w:t>
      </w:r>
      <w:r w:rsidRPr="000E3931">
        <w:rPr>
          <w:rFonts w:ascii="Times New Roman" w:eastAsia="楷体" w:hAnsi="楷体"/>
        </w:rPr>
        <w:t>特别是在一些统治中心</w:t>
      </w:r>
      <w:r w:rsidRPr="000E3931">
        <w:rPr>
          <w:rFonts w:ascii="Times New Roman" w:eastAsia="宋体" w:hAnsi="宋体"/>
        </w:rPr>
        <w:t>,</w:t>
      </w:r>
      <w:r w:rsidRPr="000E3931">
        <w:rPr>
          <w:rFonts w:ascii="Times New Roman" w:eastAsia="楷体" w:hAnsi="楷体"/>
        </w:rPr>
        <w:t>商业发展特别繁荣</w:t>
      </w:r>
      <w:r w:rsidRPr="000E3931">
        <w:rPr>
          <w:rFonts w:ascii="Times New Roman" w:eastAsia="宋体" w:hAnsi="宋体"/>
        </w:rPr>
        <w:t>,</w:t>
      </w:r>
      <w:r w:rsidRPr="000E3931">
        <w:rPr>
          <w:rFonts w:ascii="Times New Roman" w:eastAsia="楷体" w:hAnsi="楷体"/>
        </w:rPr>
        <w:t>如北宋的都城东京就有</w:t>
      </w:r>
      <w:r w:rsidRPr="000E3931">
        <w:rPr>
          <w:rFonts w:ascii="Times New Roman" w:eastAsia="宋体" w:hAnsi="Times New Roman" w:cs="Times New Roman"/>
        </w:rPr>
        <w:t>“</w:t>
      </w:r>
      <w:r w:rsidRPr="000E3931">
        <w:rPr>
          <w:rFonts w:ascii="Times New Roman" w:eastAsia="楷体" w:hAnsi="楷体"/>
        </w:rPr>
        <w:t>每一交易</w:t>
      </w:r>
      <w:r w:rsidRPr="000E3931">
        <w:rPr>
          <w:rFonts w:ascii="Times New Roman" w:eastAsia="宋体" w:hAnsi="宋体"/>
        </w:rPr>
        <w:t>,</w:t>
      </w:r>
      <w:r w:rsidRPr="000E3931">
        <w:rPr>
          <w:rFonts w:ascii="Times New Roman" w:eastAsia="楷体" w:hAnsi="楷体"/>
        </w:rPr>
        <w:t>动辄千万</w:t>
      </w:r>
      <w:r w:rsidRPr="000E3931">
        <w:rPr>
          <w:rFonts w:ascii="Times New Roman" w:eastAsia="宋体" w:hAnsi="Times New Roman" w:cs="Times New Roman"/>
        </w:rPr>
        <w:t>”</w:t>
      </w:r>
      <w:r w:rsidRPr="000E3931">
        <w:rPr>
          <w:rFonts w:ascii="Times New Roman" w:eastAsia="楷体" w:hAnsi="楷体"/>
        </w:rPr>
        <w:t>的贸易现象。</w:t>
      </w:r>
    </w:p>
    <w:p w:rsidR="005D70CF" w:rsidRPr="000E3931" w:rsidRDefault="005D70CF" w:rsidP="005D70C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摘编自陈继华《西方管理思想溯源及其历史演进》</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概括日本大化改新的背景。</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结合大化改新的内容</w:t>
      </w:r>
      <w:r w:rsidRPr="000E3931">
        <w:rPr>
          <w:rFonts w:ascii="Times New Roman" w:eastAsia="宋体" w:hAnsi="宋体"/>
        </w:rPr>
        <w:t>,</w:t>
      </w:r>
      <w:r w:rsidRPr="000E3931">
        <w:rPr>
          <w:rFonts w:ascii="Times New Roman" w:eastAsia="宋体" w:hAnsi="宋体"/>
        </w:rPr>
        <w:t>说明日本参照中国唐朝制度进行改革的具体做法。</w:t>
      </w:r>
      <w:r w:rsidRPr="000E3931">
        <w:rPr>
          <w:rFonts w:ascii="Times New Roman" w:eastAsia="宋体" w:hAnsi="宋体"/>
        </w:rPr>
        <w:t>(7</w:t>
      </w:r>
      <w:r w:rsidRPr="000E3931">
        <w:rPr>
          <w:rFonts w:ascii="Times New Roman" w:eastAsia="宋体" w:hAnsi="宋体"/>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说明西欧城市是怎样重新兴起的</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国内</w:t>
      </w:r>
      <w:r w:rsidRPr="000E3931">
        <w:rPr>
          <w:rFonts w:ascii="Times New Roman" w:eastAsia="宋体" w:hAnsi="宋体"/>
        </w:rPr>
        <w:t>:</w:t>
      </w:r>
      <w:r w:rsidRPr="000E3931">
        <w:rPr>
          <w:rFonts w:ascii="Times New Roman" w:eastAsia="宋体" w:hAnsi="宋体"/>
        </w:rPr>
        <w:t>日本社会矛盾尖锐</w:t>
      </w:r>
      <w:r w:rsidRPr="000E3931">
        <w:rPr>
          <w:rFonts w:ascii="Times New Roman" w:eastAsia="宋体" w:hAnsi="宋体"/>
        </w:rPr>
        <w:t>;</w:t>
      </w:r>
      <w:r w:rsidRPr="000E3931">
        <w:rPr>
          <w:rFonts w:ascii="Times New Roman" w:eastAsia="宋体" w:hAnsi="宋体"/>
        </w:rPr>
        <w:t>国际</w:t>
      </w:r>
      <w:r w:rsidRPr="000E3931">
        <w:rPr>
          <w:rFonts w:ascii="Times New Roman" w:eastAsia="宋体" w:hAnsi="宋体"/>
        </w:rPr>
        <w:t>:</w:t>
      </w:r>
      <w:r w:rsidRPr="000E3931">
        <w:rPr>
          <w:rFonts w:ascii="Times New Roman" w:eastAsia="宋体" w:hAnsi="宋体"/>
        </w:rPr>
        <w:t>受中国唐朝先进制度和文化的影响。</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做法</w:t>
      </w:r>
      <w:r w:rsidRPr="000E3931">
        <w:rPr>
          <w:rFonts w:ascii="Times New Roman" w:eastAsia="宋体" w:hAnsi="宋体"/>
        </w:rPr>
        <w:t>:</w:t>
      </w:r>
      <w:r w:rsidRPr="000E3931">
        <w:rPr>
          <w:rFonts w:ascii="Times New Roman" w:eastAsia="宋体" w:hAnsi="宋体"/>
        </w:rPr>
        <w:t>政治上</w:t>
      </w:r>
      <w:r w:rsidRPr="000E3931">
        <w:rPr>
          <w:rFonts w:ascii="Times New Roman" w:eastAsia="宋体" w:hAnsi="宋体"/>
        </w:rPr>
        <w:t>,</w:t>
      </w:r>
      <w:r w:rsidRPr="000E3931">
        <w:rPr>
          <w:rFonts w:ascii="Times New Roman" w:eastAsia="宋体" w:hAnsi="宋体"/>
        </w:rPr>
        <w:t>建立了以唐朝三省六部制和郡县制为蓝本的中央官制和国、郡、里三级地方行政体系</w:t>
      </w:r>
      <w:r w:rsidRPr="000E3931">
        <w:rPr>
          <w:rFonts w:ascii="Times New Roman" w:eastAsia="宋体" w:hAnsi="宋体"/>
        </w:rPr>
        <w:t>,</w:t>
      </w:r>
      <w:r w:rsidRPr="000E3931">
        <w:rPr>
          <w:rFonts w:ascii="Times New Roman" w:eastAsia="宋体" w:hAnsi="宋体"/>
        </w:rPr>
        <w:t>建立起天皇制的中央集权制的封建国家</w:t>
      </w:r>
      <w:r w:rsidRPr="000E3931">
        <w:rPr>
          <w:rFonts w:ascii="Times New Roman" w:eastAsia="宋体" w:hAnsi="宋体"/>
        </w:rPr>
        <w:t>;</w:t>
      </w:r>
      <w:r w:rsidRPr="000E3931">
        <w:rPr>
          <w:rFonts w:ascii="Times New Roman" w:eastAsia="宋体" w:hAnsi="宋体"/>
        </w:rPr>
        <w:t>经济上</w:t>
      </w:r>
      <w:r w:rsidRPr="000E3931">
        <w:rPr>
          <w:rFonts w:ascii="Times New Roman" w:eastAsia="宋体" w:hAnsi="宋体"/>
        </w:rPr>
        <w:t>,</w:t>
      </w:r>
      <w:r w:rsidRPr="000E3931">
        <w:rPr>
          <w:rFonts w:ascii="Times New Roman" w:eastAsia="宋体" w:hAnsi="宋体"/>
        </w:rPr>
        <w:t>以唐朝均田制为蓝本</w:t>
      </w:r>
      <w:r w:rsidRPr="000E3931">
        <w:rPr>
          <w:rFonts w:ascii="Times New Roman" w:eastAsia="宋体" w:hAnsi="宋体"/>
        </w:rPr>
        <w:t>,</w:t>
      </w:r>
      <w:r w:rsidRPr="000E3931">
        <w:rPr>
          <w:rFonts w:ascii="Times New Roman" w:eastAsia="宋体" w:hAnsi="宋体"/>
        </w:rPr>
        <w:t>实行</w:t>
      </w:r>
      <w:r w:rsidRPr="000E3931">
        <w:rPr>
          <w:rFonts w:ascii="Times New Roman" w:eastAsia="宋体" w:hAnsi="Times New Roman" w:cs="Times New Roman"/>
        </w:rPr>
        <w:t>“</w:t>
      </w:r>
      <w:r w:rsidRPr="000E3931">
        <w:rPr>
          <w:rFonts w:ascii="Times New Roman" w:eastAsia="宋体" w:hAnsi="宋体"/>
        </w:rPr>
        <w:t>班田收授法</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即把贵族土地收归国有</w:t>
      </w:r>
      <w:r w:rsidRPr="000E3931">
        <w:rPr>
          <w:rFonts w:ascii="Times New Roman" w:eastAsia="宋体" w:hAnsi="宋体"/>
        </w:rPr>
        <w:t>,</w:t>
      </w:r>
      <w:r w:rsidRPr="000E3931">
        <w:rPr>
          <w:rFonts w:ascii="Times New Roman" w:eastAsia="宋体" w:hAnsi="宋体"/>
        </w:rPr>
        <w:t>国家定期把土地分给农民耕种</w:t>
      </w:r>
      <w:r w:rsidRPr="000E3931">
        <w:rPr>
          <w:rFonts w:ascii="Times New Roman" w:eastAsia="宋体" w:hAnsi="宋体"/>
        </w:rPr>
        <w:t>,</w:t>
      </w:r>
      <w:r w:rsidRPr="000E3931">
        <w:rPr>
          <w:rFonts w:ascii="Times New Roman" w:eastAsia="宋体" w:hAnsi="宋体"/>
        </w:rPr>
        <w:t>向他们收取赋税。</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说明</w:t>
      </w:r>
      <w:r w:rsidRPr="000E3931">
        <w:rPr>
          <w:rFonts w:ascii="Times New Roman" w:eastAsia="宋体" w:hAnsi="宋体"/>
        </w:rPr>
        <w:t>:</w:t>
      </w:r>
      <w:r w:rsidRPr="000E3931">
        <w:rPr>
          <w:rFonts w:ascii="Times New Roman" w:eastAsia="宋体" w:hAnsi="宋体"/>
        </w:rPr>
        <w:t>城市是</w:t>
      </w:r>
      <w:r w:rsidRPr="000E3931">
        <w:rPr>
          <w:rFonts w:ascii="Times New Roman" w:eastAsia="宋体" w:hAnsi="宋体"/>
        </w:rPr>
        <w:t>10</w:t>
      </w:r>
      <w:r w:rsidRPr="000E3931">
        <w:rPr>
          <w:rFonts w:ascii="Times New Roman" w:eastAsia="宋体" w:hAnsi="宋体"/>
        </w:rPr>
        <w:t>世纪在教会和封建主的领地上</w:t>
      </w:r>
      <w:r w:rsidRPr="000E3931">
        <w:rPr>
          <w:rFonts w:ascii="Times New Roman" w:eastAsia="宋体" w:hAnsi="宋体"/>
        </w:rPr>
        <w:t>,</w:t>
      </w:r>
      <w:r w:rsidRPr="000E3931">
        <w:rPr>
          <w:rFonts w:ascii="Times New Roman" w:eastAsia="宋体" w:hAnsi="宋体"/>
        </w:rPr>
        <w:t>随着手工业和工商业的发展</w:t>
      </w:r>
      <w:r w:rsidRPr="000E3931">
        <w:rPr>
          <w:rFonts w:ascii="Times New Roman" w:eastAsia="宋体" w:hAnsi="宋体"/>
        </w:rPr>
        <w:t>,</w:t>
      </w:r>
      <w:r w:rsidRPr="000E3931">
        <w:rPr>
          <w:rFonts w:ascii="Times New Roman" w:eastAsia="宋体" w:hAnsi="宋体"/>
        </w:rPr>
        <w:t>在交通便利、人口密集、容易销售产品的地方兴起的。</w:t>
      </w:r>
    </w:p>
    <w:p w:rsidR="005D70CF" w:rsidRPr="000E3931" w:rsidRDefault="005D70CF" w:rsidP="005D70CF">
      <w:pPr>
        <w:tabs>
          <w:tab w:val="left" w:pos="1871"/>
          <w:tab w:val="left" w:pos="3407"/>
          <w:tab w:val="left" w:pos="4949"/>
          <w:tab w:val="left" w:pos="6599"/>
        </w:tabs>
      </w:pPr>
      <w:r w:rsidRPr="000E3931">
        <w:rPr>
          <w:rFonts w:ascii="Times New Roman" w:eastAsia="宋体" w:hAnsi="Times New Roman"/>
          <w:b/>
        </w:rPr>
        <w:lastRenderedPageBreak/>
        <w:t>19</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历史学者赵汝清教授的《从亚洲腹地到欧洲</w:t>
      </w:r>
      <w:r w:rsidRPr="000E3931">
        <w:rPr>
          <w:rFonts w:ascii="Times New Roman" w:eastAsia="宋体" w:hAnsi="宋体"/>
        </w:rPr>
        <w:t>:</w:t>
      </w:r>
      <w:r w:rsidRPr="000E3931">
        <w:rPr>
          <w:rFonts w:ascii="Times New Roman" w:eastAsia="楷体" w:hAnsi="楷体"/>
        </w:rPr>
        <w:t>丝路西段历史研究》一书从世界中古史的角度</w:t>
      </w:r>
      <w:r w:rsidRPr="000E3931">
        <w:rPr>
          <w:rFonts w:ascii="Times New Roman" w:eastAsia="宋体" w:hAnsi="宋体"/>
        </w:rPr>
        <w:t>,</w:t>
      </w:r>
      <w:r w:rsidRPr="000E3931">
        <w:rPr>
          <w:rFonts w:ascii="Times New Roman" w:eastAsia="楷体" w:hAnsi="楷体"/>
        </w:rPr>
        <w:t>系统地研究了从中国西北到中亚以至欧洲的以丝绸为标志的商贸历史。该书主要论述了沿线的民族、部族、国家为争夺丝路的垄断权或牟取利益而展开的外交活动以及战争状况。下表所示为该书的部分章节。</w:t>
      </w:r>
    </w:p>
    <w:tbl>
      <w:tblPr>
        <w:tblW w:w="281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236"/>
        <w:gridCol w:w="3406"/>
      </w:tblGrid>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第三章</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印欧语系人的迁徙之路</w:t>
            </w:r>
          </w:p>
        </w:tc>
      </w:tr>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宋体" w:eastAsia="宋体" w:hAnsi="宋体" w:cs="宋体" w:hint="eastAsia"/>
              </w:rPr>
              <w:t>①</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p>
        </w:tc>
      </w:tr>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第六章</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希腊</w:t>
            </w:r>
            <w:r w:rsidRPr="005D70CF">
              <w:rPr>
                <w:rFonts w:ascii="Times New Roman" w:eastAsia="宋体" w:hAnsi="Times New Roman" w:cs="Times New Roman"/>
              </w:rPr>
              <w:t>·</w:t>
            </w:r>
            <w:r w:rsidRPr="005D70CF">
              <w:rPr>
                <w:rFonts w:ascii="Times New Roman" w:eastAsia="楷体" w:hAnsi="楷体"/>
              </w:rPr>
              <w:t>马其顿人沿丝路西段的东征</w:t>
            </w:r>
          </w:p>
        </w:tc>
      </w:tr>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宋体" w:eastAsia="宋体" w:hAnsi="宋体" w:cs="宋体" w:hint="eastAsia"/>
              </w:rPr>
              <w:t>②</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p>
        </w:tc>
      </w:tr>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第九章</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宋体" w:hAnsi="宋体"/>
                <w:noProof/>
              </w:rPr>
              <w:drawing>
                <wp:inline distT="0" distB="0" distL="0" distR="0" wp14:anchorId="51C1DF92" wp14:editId="15AACFDD">
                  <wp:extent cx="139320" cy="112320"/>
                  <wp:effectExtent l="0" t="0" r="0" b="0"/>
                  <wp:docPr id="179" name="24aqc1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6"/>
                          <a:stretch>
                            <a:fillRect/>
                          </a:stretch>
                        </pic:blipFill>
                        <pic:spPr>
                          <a:xfrm>
                            <a:off x="0" y="0"/>
                            <a:ext cx="139320" cy="112320"/>
                          </a:xfrm>
                          <a:prstGeom prst="rect">
                            <a:avLst/>
                          </a:prstGeom>
                        </pic:spPr>
                      </pic:pic>
                    </a:graphicData>
                  </a:graphic>
                </wp:inline>
              </w:drawing>
            </w:r>
            <w:r w:rsidRPr="005D70CF">
              <w:rPr>
                <w:rFonts w:ascii="Times New Roman" w:eastAsia="楷体" w:hAnsi="楷体"/>
              </w:rPr>
              <w:t>哒、萨珊波斯、罗马与中国</w:t>
            </w:r>
          </w:p>
        </w:tc>
      </w:tr>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宋体" w:eastAsia="宋体" w:hAnsi="宋体" w:cs="宋体" w:hint="eastAsia"/>
              </w:rPr>
              <w:t>③</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p>
        </w:tc>
      </w:tr>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第十二章</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蒙古帝国与丝路西段</w:t>
            </w:r>
          </w:p>
        </w:tc>
      </w:tr>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宋体" w:eastAsia="宋体" w:hAnsi="宋体" w:cs="宋体" w:hint="eastAsia"/>
              </w:rPr>
              <w:t>④</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p>
        </w:tc>
      </w:tr>
      <w:tr w:rsidR="005D70CF" w:rsidRPr="005D70CF" w:rsidTr="005D70CF">
        <w:trPr>
          <w:jc w:val="center"/>
        </w:trPr>
        <w:tc>
          <w:tcPr>
            <w:tcW w:w="1331"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第十四章</w:t>
            </w:r>
          </w:p>
        </w:tc>
        <w:tc>
          <w:tcPr>
            <w:tcW w:w="3669" w:type="pct"/>
            <w:shd w:val="clear" w:color="auto" w:fill="auto"/>
            <w:tcMar>
              <w:left w:w="0" w:type="dxa"/>
              <w:right w:w="0" w:type="dxa"/>
            </w:tcMar>
            <w:vAlign w:val="center"/>
          </w:tcPr>
          <w:p w:rsidR="005D70CF" w:rsidRPr="005D70CF" w:rsidRDefault="005D70CF" w:rsidP="005A42FE">
            <w:pPr>
              <w:tabs>
                <w:tab w:val="left" w:pos="1871"/>
                <w:tab w:val="left" w:pos="3407"/>
                <w:tab w:val="left" w:pos="4949"/>
                <w:tab w:val="left" w:pos="6599"/>
              </w:tabs>
            </w:pPr>
            <w:r w:rsidRPr="005D70CF">
              <w:rPr>
                <w:rFonts w:ascii="Times New Roman" w:eastAsia="楷体" w:hAnsi="楷体"/>
              </w:rPr>
              <w:t>新航路开辟后亚欧内陆的交通</w:t>
            </w:r>
          </w:p>
        </w:tc>
      </w:tr>
    </w:tbl>
    <w:p w:rsidR="005D70CF" w:rsidRPr="000E3931" w:rsidRDefault="005D70CF" w:rsidP="005D70CF">
      <w:pPr>
        <w:tabs>
          <w:tab w:val="left" w:pos="1871"/>
          <w:tab w:val="left" w:pos="3407"/>
          <w:tab w:val="left" w:pos="4949"/>
          <w:tab w:val="left" w:pos="6599"/>
        </w:tabs>
        <w:jc w:val="center"/>
        <w:rPr>
          <w:rFonts w:ascii="Times New Roman" w:eastAsia="宋体" w:hAnsi="宋体"/>
        </w:rPr>
      </w:pP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阅读图书目录并结合所学知识</w:t>
      </w:r>
      <w:r w:rsidRPr="000E3931">
        <w:rPr>
          <w:rFonts w:ascii="Times New Roman" w:eastAsia="宋体" w:hAnsi="宋体"/>
        </w:rPr>
        <w:t>,</w:t>
      </w:r>
      <w:r w:rsidRPr="000E3931">
        <w:rPr>
          <w:rFonts w:ascii="Times New Roman" w:eastAsia="宋体" w:hAnsi="宋体"/>
        </w:rPr>
        <w:t>你认为</w:t>
      </w:r>
      <w:r w:rsidRPr="000E3931">
        <w:rPr>
          <w:rFonts w:ascii="Times New Roman" w:eastAsia="宋体" w:hAnsi="Times New Roman" w:cs="Times New Roman"/>
        </w:rPr>
        <w:t>“</w:t>
      </w:r>
      <w:r w:rsidRPr="000E3931">
        <w:rPr>
          <w:rFonts w:ascii="Times New Roman" w:eastAsia="宋体" w:hAnsi="宋体"/>
        </w:rPr>
        <w:t>阿拉伯帝国与丝路西端</w:t>
      </w:r>
      <w:r w:rsidRPr="000E3931">
        <w:rPr>
          <w:rFonts w:ascii="Times New Roman" w:eastAsia="宋体" w:hAnsi="Times New Roman" w:cs="Times New Roman"/>
        </w:rPr>
        <w:t>”</w:t>
      </w:r>
      <w:r w:rsidRPr="000E3931">
        <w:rPr>
          <w:rFonts w:ascii="Times New Roman" w:eastAsia="宋体" w:hAnsi="宋体"/>
        </w:rPr>
        <w:t>一章应位于上表目录中的何处</w:t>
      </w:r>
      <w:r w:rsidRPr="000E3931">
        <w:rPr>
          <w:rFonts w:ascii="Times New Roman" w:eastAsia="宋体" w:hAnsi="宋体"/>
        </w:rPr>
        <w:t>(</w:t>
      </w:r>
      <w:r w:rsidRPr="000E3931">
        <w:rPr>
          <w:rFonts w:ascii="Times New Roman" w:eastAsia="宋体" w:hAnsi="宋体"/>
        </w:rPr>
        <w:t>填写序号</w:t>
      </w:r>
      <w:r w:rsidRPr="000E3931">
        <w:rPr>
          <w:rFonts w:ascii="Times New Roman" w:eastAsia="宋体" w:hAnsi="宋体"/>
        </w:rPr>
        <w:t>),</w:t>
      </w:r>
      <w:r w:rsidRPr="000E3931">
        <w:rPr>
          <w:rFonts w:ascii="Times New Roman" w:eastAsia="宋体" w:hAnsi="宋体"/>
        </w:rPr>
        <w:t>请说明理由</w:t>
      </w:r>
      <w:r w:rsidRPr="000E3931">
        <w:rPr>
          <w:rFonts w:ascii="Times New Roman" w:eastAsia="宋体" w:hAnsi="宋体"/>
        </w:rPr>
        <w:t>,</w:t>
      </w:r>
      <w:r w:rsidRPr="000E3931">
        <w:rPr>
          <w:rFonts w:ascii="Times New Roman" w:eastAsia="宋体" w:hAnsi="宋体"/>
        </w:rPr>
        <w:t>并为</w:t>
      </w:r>
      <w:r w:rsidRPr="000E3931">
        <w:rPr>
          <w:rFonts w:ascii="Times New Roman" w:eastAsia="宋体" w:hAnsi="Times New Roman" w:cs="Times New Roman"/>
        </w:rPr>
        <w:t>“</w:t>
      </w:r>
      <w:r w:rsidRPr="000E3931">
        <w:rPr>
          <w:rFonts w:ascii="Times New Roman" w:eastAsia="宋体" w:hAnsi="宋体"/>
        </w:rPr>
        <w:t>阿拉伯帝国与丝路西端</w:t>
      </w:r>
      <w:r w:rsidRPr="000E3931">
        <w:rPr>
          <w:rFonts w:ascii="Times New Roman" w:eastAsia="宋体" w:hAnsi="Times New Roman" w:cs="Times New Roman"/>
        </w:rPr>
        <w:t>”</w:t>
      </w:r>
      <w:r w:rsidRPr="000E3931">
        <w:rPr>
          <w:rFonts w:ascii="Times New Roman" w:eastAsia="宋体" w:hAnsi="宋体"/>
        </w:rPr>
        <w:t>这一章写一个内容概要。</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5D70CF" w:rsidRPr="000E3931" w:rsidRDefault="005D70CF" w:rsidP="005D70CF">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位于目录中的</w:t>
      </w:r>
      <w:r w:rsidRPr="000E3931">
        <w:rPr>
          <w:rFonts w:ascii="宋体" w:eastAsia="宋体" w:hAnsi="宋体" w:cs="宋体" w:hint="eastAsia"/>
        </w:rPr>
        <w:t>③</w:t>
      </w:r>
      <w:r w:rsidRPr="000E3931">
        <w:rPr>
          <w:rFonts w:ascii="Times New Roman" w:eastAsia="宋体" w:hAnsi="宋体"/>
        </w:rPr>
        <w:t>处。</w:t>
      </w:r>
    </w:p>
    <w:p w:rsidR="005D70CF" w:rsidRPr="000E3931" w:rsidRDefault="005D70CF" w:rsidP="005D70CF">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理由</w:t>
      </w:r>
      <w:r w:rsidRPr="000E3931">
        <w:rPr>
          <w:rFonts w:ascii="Times New Roman" w:eastAsia="宋体" w:hAnsi="宋体"/>
        </w:rPr>
        <w:t>:</w:t>
      </w:r>
      <w:r w:rsidRPr="000E3931">
        <w:rPr>
          <w:rFonts w:ascii="Times New Roman" w:eastAsia="宋体" w:hAnsi="宋体"/>
        </w:rPr>
        <w:t>依据章节观察</w:t>
      </w:r>
      <w:r w:rsidRPr="000E3931">
        <w:rPr>
          <w:rFonts w:ascii="Times New Roman" w:eastAsia="宋体" w:hAnsi="宋体"/>
        </w:rPr>
        <w:t>,</w:t>
      </w:r>
      <w:r w:rsidRPr="000E3931">
        <w:rPr>
          <w:rFonts w:ascii="Times New Roman" w:eastAsia="宋体" w:hAnsi="宋体"/>
        </w:rPr>
        <w:t>该书是按照时序编排的</w:t>
      </w:r>
      <w:r w:rsidRPr="000E3931">
        <w:rPr>
          <w:rFonts w:ascii="Times New Roman" w:eastAsia="宋体" w:hAnsi="宋体"/>
        </w:rPr>
        <w:t>,</w:t>
      </w:r>
      <w:r w:rsidRPr="000E3931">
        <w:rPr>
          <w:rFonts w:ascii="Times New Roman" w:eastAsia="宋体" w:hAnsi="宋体"/>
        </w:rPr>
        <w:t>罗马与中国的交往早在汉朝时就已经开始</w:t>
      </w:r>
      <w:r w:rsidRPr="000E3931">
        <w:rPr>
          <w:rFonts w:ascii="Times New Roman" w:eastAsia="宋体" w:hAnsi="宋体"/>
        </w:rPr>
        <w:t>,</w:t>
      </w:r>
      <w:r w:rsidRPr="000E3931">
        <w:rPr>
          <w:rFonts w:ascii="Times New Roman" w:eastAsia="宋体" w:hAnsi="宋体"/>
        </w:rPr>
        <w:t>西罗马帝国灭亡于</w:t>
      </w:r>
      <w:r w:rsidRPr="000E3931">
        <w:rPr>
          <w:rFonts w:ascii="Times New Roman" w:eastAsia="宋体" w:hAnsi="宋体"/>
        </w:rPr>
        <w:t>5</w:t>
      </w:r>
      <w:r w:rsidRPr="000E3931">
        <w:rPr>
          <w:rFonts w:ascii="Times New Roman" w:eastAsia="宋体" w:hAnsi="宋体"/>
        </w:rPr>
        <w:t>世纪后期。到</w:t>
      </w:r>
      <w:r w:rsidRPr="000E3931">
        <w:rPr>
          <w:rFonts w:ascii="Times New Roman" w:eastAsia="宋体" w:hAnsi="宋体"/>
        </w:rPr>
        <w:t>7</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阿拉伯半岛基本统一</w:t>
      </w:r>
      <w:r w:rsidRPr="000E3931">
        <w:rPr>
          <w:rFonts w:ascii="Times New Roman" w:eastAsia="宋体" w:hAnsi="宋体"/>
        </w:rPr>
        <w:t>,7</w:t>
      </w:r>
      <w:r w:rsidRPr="000E3931">
        <w:rPr>
          <w:rFonts w:ascii="Times New Roman" w:eastAsia="宋体" w:hAnsi="宋体"/>
        </w:rPr>
        <w:t>世纪中期起</w:t>
      </w:r>
      <w:r w:rsidRPr="000E3931">
        <w:rPr>
          <w:rFonts w:ascii="Times New Roman" w:eastAsia="宋体" w:hAnsi="宋体"/>
        </w:rPr>
        <w:t>,</w:t>
      </w:r>
      <w:r w:rsidRPr="000E3931">
        <w:rPr>
          <w:rFonts w:ascii="Times New Roman" w:eastAsia="宋体" w:hAnsi="宋体"/>
        </w:rPr>
        <w:t>阿拉伯人大规模对外扩张</w:t>
      </w:r>
      <w:r w:rsidRPr="000E3931">
        <w:rPr>
          <w:rFonts w:ascii="Times New Roman" w:eastAsia="宋体" w:hAnsi="宋体"/>
        </w:rPr>
        <w:t>,</w:t>
      </w:r>
      <w:r w:rsidRPr="000E3931">
        <w:rPr>
          <w:rFonts w:ascii="Times New Roman" w:eastAsia="宋体" w:hAnsi="宋体"/>
        </w:rPr>
        <w:t>到</w:t>
      </w:r>
      <w:r w:rsidRPr="000E3931">
        <w:rPr>
          <w:rFonts w:ascii="Times New Roman" w:eastAsia="宋体" w:hAnsi="宋体"/>
        </w:rPr>
        <w:t>8</w:t>
      </w:r>
      <w:r w:rsidRPr="000E3931">
        <w:rPr>
          <w:rFonts w:ascii="Times New Roman" w:eastAsia="宋体" w:hAnsi="宋体"/>
        </w:rPr>
        <w:t>世纪中期建立起地跨亚非欧三大洲的大帝国。而</w:t>
      </w:r>
      <w:r w:rsidRPr="000E3931">
        <w:rPr>
          <w:rFonts w:ascii="Times New Roman" w:eastAsia="宋体" w:hAnsi="宋体"/>
        </w:rPr>
        <w:t>13</w:t>
      </w:r>
      <w:r w:rsidRPr="000E3931">
        <w:rPr>
          <w:rFonts w:ascii="Times New Roman" w:eastAsia="宋体" w:hAnsi="宋体"/>
        </w:rPr>
        <w:t>世纪初</w:t>
      </w:r>
      <w:r w:rsidRPr="000E3931">
        <w:rPr>
          <w:rFonts w:ascii="Times New Roman" w:eastAsia="宋体" w:hAnsi="宋体"/>
        </w:rPr>
        <w:t>,</w:t>
      </w:r>
      <w:r w:rsidRPr="000E3931">
        <w:rPr>
          <w:rFonts w:ascii="Times New Roman" w:eastAsia="宋体" w:hAnsi="宋体"/>
        </w:rPr>
        <w:t>蒙古对外扩张并建立帝国。</w:t>
      </w:r>
    </w:p>
    <w:p w:rsidR="005D70CF" w:rsidRPr="000E3931" w:rsidRDefault="005D70CF" w:rsidP="005D70CF">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概要</w:t>
      </w:r>
      <w:r w:rsidRPr="000E3931">
        <w:rPr>
          <w:rFonts w:ascii="Times New Roman" w:eastAsia="宋体" w:hAnsi="宋体"/>
        </w:rPr>
        <w:t>:</w:t>
      </w:r>
      <w:r w:rsidRPr="000E3931">
        <w:rPr>
          <w:rFonts w:ascii="Times New Roman" w:eastAsia="宋体" w:hAnsi="宋体"/>
        </w:rPr>
        <w:t>阿拉伯帝国的扩张使其成为地跨亚非欧的大帝国。阿拉伯帝国地理位置重要</w:t>
      </w:r>
      <w:r w:rsidRPr="000E3931">
        <w:rPr>
          <w:rFonts w:ascii="Times New Roman" w:eastAsia="宋体" w:hAnsi="宋体"/>
        </w:rPr>
        <w:t>,</w:t>
      </w:r>
      <w:r w:rsidRPr="000E3931">
        <w:rPr>
          <w:rFonts w:ascii="Times New Roman" w:eastAsia="宋体" w:hAnsi="宋体"/>
        </w:rPr>
        <w:t>统治者鼓励发展商贸</w:t>
      </w:r>
      <w:r w:rsidRPr="000E3931">
        <w:rPr>
          <w:rFonts w:ascii="Times New Roman" w:eastAsia="宋体" w:hAnsi="宋体"/>
        </w:rPr>
        <w:t>,</w:t>
      </w:r>
      <w:r w:rsidRPr="000E3931">
        <w:rPr>
          <w:rFonts w:ascii="Times New Roman" w:eastAsia="宋体" w:hAnsi="宋体"/>
        </w:rPr>
        <w:t>阿拉伯商人往来丝绸之路并从事长途贸易。阿拉伯商人和旅行家在丝绸之路的活动频繁</w:t>
      </w:r>
      <w:r w:rsidRPr="000E3931">
        <w:rPr>
          <w:rFonts w:ascii="Times New Roman" w:eastAsia="宋体" w:hAnsi="宋体"/>
        </w:rPr>
        <w:t>,</w:t>
      </w:r>
      <w:r w:rsidRPr="000E3931">
        <w:rPr>
          <w:rFonts w:ascii="Times New Roman" w:eastAsia="宋体" w:hAnsi="宋体"/>
        </w:rPr>
        <w:t>中国的造纸术、印度的数字等也经阿拉伯人传入欧洲</w:t>
      </w:r>
      <w:r w:rsidRPr="000E3931">
        <w:rPr>
          <w:rFonts w:ascii="Times New Roman" w:eastAsia="宋体" w:hAnsi="宋体"/>
        </w:rPr>
        <w:t>,</w:t>
      </w:r>
      <w:r w:rsidRPr="000E3931">
        <w:rPr>
          <w:rFonts w:ascii="Times New Roman" w:eastAsia="宋体" w:hAnsi="宋体"/>
        </w:rPr>
        <w:t>促进了西欧文化的发展。</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20</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古代时期的图像、殖民时期的文献以及一个多世纪的人类学田野调查</w:t>
      </w:r>
      <w:r w:rsidRPr="000E3931">
        <w:rPr>
          <w:rFonts w:ascii="Times New Roman" w:eastAsia="宋体" w:hAnsi="宋体"/>
        </w:rPr>
        <w:t>,</w:t>
      </w:r>
      <w:r w:rsidRPr="000E3931">
        <w:rPr>
          <w:rFonts w:ascii="Times New Roman" w:eastAsia="楷体" w:hAnsi="楷体"/>
        </w:rPr>
        <w:t>使我们了解到玉米神在玛雅神话中的重要地位。民族志资料不断提及这位神祇及其在其他中美洲社会群体中的对应体……那些看起来平常世俗的玉米播种、耕作和制作食物的准备工作亦是玉米神话的重要方面。</w:t>
      </w:r>
    </w:p>
    <w:p w:rsidR="005D70CF" w:rsidRPr="000E3931" w:rsidRDefault="005D70CF" w:rsidP="005D70C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李文彬《玛雅农业神话</w:t>
      </w:r>
      <w:r w:rsidRPr="000E3931">
        <w:rPr>
          <w:rFonts w:ascii="Times New Roman" w:eastAsia="宋体" w:hAnsi="宋体"/>
        </w:rPr>
        <w:t>:</w:t>
      </w:r>
      <w:r w:rsidRPr="000E3931">
        <w:rPr>
          <w:rFonts w:ascii="Times New Roman" w:eastAsia="楷体" w:hAnsi="楷体"/>
        </w:rPr>
        <w:t>玉米和人的生命轮回》</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宗教信仰在玛雅文化中扮演着重要的角色。近年来</w:t>
      </w:r>
      <w:r w:rsidRPr="000E3931">
        <w:rPr>
          <w:rFonts w:ascii="Times New Roman" w:eastAsia="宋体" w:hAnsi="宋体"/>
        </w:rPr>
        <w:t>,</w:t>
      </w:r>
      <w:r w:rsidRPr="000E3931">
        <w:rPr>
          <w:rFonts w:ascii="Times New Roman" w:eastAsia="楷体" w:hAnsi="楷体"/>
        </w:rPr>
        <w:t>透过铭文释读与雕刻装饰的综合解读</w:t>
      </w:r>
      <w:r w:rsidRPr="000E3931">
        <w:rPr>
          <w:rFonts w:ascii="Times New Roman" w:eastAsia="宋体" w:hAnsi="宋体"/>
        </w:rPr>
        <w:t>,</w:t>
      </w:r>
      <w:r w:rsidRPr="000E3931">
        <w:rPr>
          <w:rFonts w:ascii="Times New Roman" w:eastAsia="楷体" w:hAnsi="楷体"/>
        </w:rPr>
        <w:t>研究者发现山丘是</w:t>
      </w:r>
      <w:proofErr w:type="gramStart"/>
      <w:r w:rsidRPr="000E3931">
        <w:rPr>
          <w:rFonts w:ascii="Times New Roman" w:eastAsia="楷体" w:hAnsi="楷体"/>
        </w:rPr>
        <w:t>玛</w:t>
      </w:r>
      <w:proofErr w:type="gramEnd"/>
      <w:r w:rsidRPr="000E3931">
        <w:rPr>
          <w:rFonts w:ascii="Times New Roman" w:eastAsia="楷体" w:hAnsi="楷体"/>
        </w:rPr>
        <w:t>雅人的重要崇拜之一。山丘一词广泛的出现在地名、文献、雕刻装饰之中。同时</w:t>
      </w:r>
      <w:r w:rsidRPr="000E3931">
        <w:rPr>
          <w:rFonts w:ascii="Times New Roman" w:eastAsia="宋体" w:hAnsi="宋体"/>
        </w:rPr>
        <w:t>,</w:t>
      </w:r>
      <w:proofErr w:type="gramStart"/>
      <w:r w:rsidRPr="000E3931">
        <w:rPr>
          <w:rFonts w:ascii="Times New Roman" w:eastAsia="楷体" w:hAnsi="楷体"/>
        </w:rPr>
        <w:t>玛</w:t>
      </w:r>
      <w:proofErr w:type="gramEnd"/>
      <w:r w:rsidRPr="000E3931">
        <w:rPr>
          <w:rFonts w:ascii="Times New Roman" w:eastAsia="楷体" w:hAnsi="楷体"/>
        </w:rPr>
        <w:t>雅人将金字塔神庙看作是山丘。这些建筑物被设计成山丘</w:t>
      </w:r>
      <w:r w:rsidRPr="000E3931">
        <w:rPr>
          <w:rFonts w:ascii="Times New Roman" w:eastAsia="宋体" w:hAnsi="宋体"/>
        </w:rPr>
        <w:t>,</w:t>
      </w:r>
      <w:r w:rsidRPr="000E3931">
        <w:rPr>
          <w:rFonts w:ascii="Times New Roman" w:eastAsia="楷体" w:hAnsi="楷体"/>
        </w:rPr>
        <w:t>并且复制了神圣性地理景观到城市之中。借由山丘崇拜</w:t>
      </w:r>
      <w:r w:rsidRPr="000E3931">
        <w:rPr>
          <w:rFonts w:ascii="Times New Roman" w:eastAsia="宋体" w:hAnsi="宋体"/>
        </w:rPr>
        <w:t>,</w:t>
      </w:r>
      <w:r w:rsidRPr="000E3931">
        <w:rPr>
          <w:rFonts w:ascii="Times New Roman" w:eastAsia="楷体" w:hAnsi="楷体"/>
        </w:rPr>
        <w:t>统治者增强了统治权威</w:t>
      </w:r>
      <w:r w:rsidRPr="000E3931">
        <w:rPr>
          <w:rFonts w:ascii="Times New Roman" w:eastAsia="宋体" w:hAnsi="宋体"/>
        </w:rPr>
        <w:t>,</w:t>
      </w:r>
      <w:r w:rsidRPr="000E3931">
        <w:rPr>
          <w:rFonts w:ascii="Times New Roman" w:eastAsia="楷体" w:hAnsi="楷体"/>
        </w:rPr>
        <w:t>塑造自己作为人间世界与超自然世界中介者的形象。</w:t>
      </w:r>
    </w:p>
    <w:p w:rsidR="005D70CF" w:rsidRPr="000E3931" w:rsidRDefault="005D70CF" w:rsidP="005D70C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proofErr w:type="gramStart"/>
      <w:r w:rsidRPr="000E3931">
        <w:rPr>
          <w:rFonts w:ascii="Times New Roman" w:eastAsia="楷体" w:hAnsi="楷体"/>
        </w:rPr>
        <w:t>蔡佾霖</w:t>
      </w:r>
      <w:proofErr w:type="gramEnd"/>
      <w:r w:rsidRPr="000E3931">
        <w:rPr>
          <w:rFonts w:ascii="Times New Roman" w:eastAsia="楷体" w:hAnsi="楷体"/>
        </w:rPr>
        <w:t>《地理景观与宗教</w:t>
      </w:r>
      <w:r w:rsidRPr="000E3931">
        <w:rPr>
          <w:rFonts w:ascii="Times New Roman" w:eastAsia="宋体" w:hAnsi="宋体"/>
        </w:rPr>
        <w:t>:</w:t>
      </w:r>
      <w:r w:rsidRPr="000E3931">
        <w:rPr>
          <w:rFonts w:ascii="Times New Roman" w:eastAsia="楷体" w:hAnsi="楷体"/>
        </w:rPr>
        <w:t>古典玛雅人的山丘崇拜》</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分析</w:t>
      </w:r>
      <w:proofErr w:type="gramStart"/>
      <w:r w:rsidRPr="000E3931">
        <w:rPr>
          <w:rFonts w:ascii="Times New Roman" w:eastAsia="宋体" w:hAnsi="宋体"/>
        </w:rPr>
        <w:t>玛</w:t>
      </w:r>
      <w:proofErr w:type="gramEnd"/>
      <w:r w:rsidRPr="000E3931">
        <w:rPr>
          <w:rFonts w:ascii="Times New Roman" w:eastAsia="宋体" w:hAnsi="宋体"/>
        </w:rPr>
        <w:t>雅人的哪些方面可以成为研究其社会生活的着手点。结合所学知识</w:t>
      </w:r>
      <w:r w:rsidRPr="000E3931">
        <w:rPr>
          <w:rFonts w:ascii="Times New Roman" w:eastAsia="宋体" w:hAnsi="宋体"/>
        </w:rPr>
        <w:t>,</w:t>
      </w:r>
      <w:r w:rsidRPr="000E3931">
        <w:rPr>
          <w:rFonts w:ascii="Times New Roman" w:eastAsia="宋体" w:hAnsi="宋体"/>
        </w:rPr>
        <w:t>分析这些方面在玛雅文明中产生了哪些影响。</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分析</w:t>
      </w:r>
      <w:r w:rsidRPr="000E3931">
        <w:rPr>
          <w:rFonts w:ascii="Times New Roman" w:eastAsia="宋体" w:hAnsi="Times New Roman" w:cs="Times New Roman"/>
        </w:rPr>
        <w:t>“</w:t>
      </w:r>
      <w:r w:rsidRPr="000E3931">
        <w:rPr>
          <w:rFonts w:ascii="Times New Roman" w:eastAsia="宋体" w:hAnsi="宋体"/>
        </w:rPr>
        <w:t>山丘</w:t>
      </w:r>
      <w:r w:rsidRPr="000E3931">
        <w:rPr>
          <w:rFonts w:ascii="Times New Roman" w:eastAsia="宋体" w:hAnsi="Times New Roman" w:cs="Times New Roman"/>
        </w:rPr>
        <w:t>”</w:t>
      </w:r>
      <w:r w:rsidRPr="000E3931">
        <w:rPr>
          <w:rFonts w:ascii="Times New Roman" w:eastAsia="宋体" w:hAnsi="宋体"/>
        </w:rPr>
        <w:t>在玛雅文化中扮演着怎样的角色。结合所学知识</w:t>
      </w:r>
      <w:r w:rsidRPr="000E3931">
        <w:rPr>
          <w:rFonts w:ascii="Times New Roman" w:eastAsia="宋体" w:hAnsi="宋体"/>
        </w:rPr>
        <w:t>,</w:t>
      </w:r>
      <w:r w:rsidRPr="000E3931">
        <w:rPr>
          <w:rFonts w:ascii="Times New Roman" w:eastAsia="宋体" w:hAnsi="宋体"/>
        </w:rPr>
        <w:t>分析玛雅城邦的统治者采用哪种统治方式。</w:t>
      </w:r>
      <w:r w:rsidRPr="000E3931">
        <w:rPr>
          <w:rFonts w:ascii="Times New Roman" w:eastAsia="宋体" w:hAnsi="宋体"/>
        </w:rPr>
        <w:t>(5</w:t>
      </w:r>
      <w:r w:rsidRPr="000E3931">
        <w:rPr>
          <w:rFonts w:ascii="Times New Roman" w:eastAsia="宋体" w:hAnsi="宋体"/>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综合上述材料</w:t>
      </w:r>
      <w:r w:rsidRPr="000E3931">
        <w:rPr>
          <w:rFonts w:ascii="Times New Roman" w:eastAsia="宋体" w:hAnsi="宋体"/>
        </w:rPr>
        <w:t>,</w:t>
      </w:r>
      <w:r w:rsidRPr="000E3931">
        <w:rPr>
          <w:rFonts w:ascii="Times New Roman" w:eastAsia="宋体" w:hAnsi="宋体"/>
        </w:rPr>
        <w:t>为了较为全面地了解玛雅文明的成就</w:t>
      </w:r>
      <w:r w:rsidRPr="000E3931">
        <w:rPr>
          <w:rFonts w:ascii="Times New Roman" w:eastAsia="宋体" w:hAnsi="宋体"/>
        </w:rPr>
        <w:t>,</w:t>
      </w:r>
      <w:r w:rsidRPr="000E3931">
        <w:rPr>
          <w:rFonts w:ascii="Times New Roman" w:eastAsia="宋体" w:hAnsi="宋体"/>
        </w:rPr>
        <w:t>并探索玛雅文明的未解之谜</w:t>
      </w:r>
      <w:r w:rsidRPr="000E3931">
        <w:rPr>
          <w:rFonts w:ascii="Times New Roman" w:eastAsia="宋体" w:hAnsi="宋体"/>
        </w:rPr>
        <w:t>,</w:t>
      </w:r>
      <w:r w:rsidRPr="000E3931">
        <w:rPr>
          <w:rFonts w:ascii="Times New Roman" w:eastAsia="宋体" w:hAnsi="宋体"/>
        </w:rPr>
        <w:t>应采用什么方法进行研究</w:t>
      </w:r>
      <w:r w:rsidRPr="000E3931">
        <w:rPr>
          <w:rFonts w:ascii="Times New Roman" w:eastAsia="宋体" w:hAnsi="宋体"/>
        </w:rPr>
        <w:t>?(2</w:t>
      </w:r>
      <w:r w:rsidRPr="000E3931">
        <w:rPr>
          <w:rFonts w:ascii="Times New Roman" w:eastAsia="宋体" w:hAnsi="宋体"/>
        </w:rPr>
        <w:t>分</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着手点</w:t>
      </w:r>
      <w:r w:rsidRPr="000E3931">
        <w:rPr>
          <w:rFonts w:ascii="Times New Roman" w:eastAsia="宋体" w:hAnsi="宋体"/>
        </w:rPr>
        <w:t>:</w:t>
      </w:r>
      <w:r w:rsidRPr="000E3931">
        <w:rPr>
          <w:rFonts w:ascii="Times New Roman" w:eastAsia="宋体" w:hAnsi="宋体"/>
        </w:rPr>
        <w:t>玉米、宗教。影响</w:t>
      </w:r>
      <w:r w:rsidRPr="000E3931">
        <w:rPr>
          <w:rFonts w:ascii="Times New Roman" w:eastAsia="宋体" w:hAnsi="宋体"/>
        </w:rPr>
        <w:t>:</w:t>
      </w:r>
      <w:r w:rsidRPr="000E3931">
        <w:rPr>
          <w:rFonts w:ascii="Times New Roman" w:eastAsia="宋体" w:hAnsi="宋体"/>
        </w:rPr>
        <w:t>玉米是玛雅文明的物质基石</w:t>
      </w:r>
      <w:r w:rsidRPr="000E3931">
        <w:rPr>
          <w:rFonts w:ascii="Times New Roman" w:eastAsia="宋体" w:hAnsi="宋体"/>
        </w:rPr>
        <w:t>;</w:t>
      </w:r>
      <w:r w:rsidRPr="000E3931">
        <w:rPr>
          <w:rFonts w:ascii="Times New Roman" w:eastAsia="宋体" w:hAnsi="宋体"/>
        </w:rPr>
        <w:t>宗教是玛雅文明的精神基石</w:t>
      </w:r>
      <w:r w:rsidRPr="000E3931">
        <w:rPr>
          <w:rFonts w:ascii="Times New Roman" w:eastAsia="宋体" w:hAnsi="宋体"/>
        </w:rPr>
        <w:t>(</w:t>
      </w:r>
      <w:r w:rsidRPr="000E3931">
        <w:rPr>
          <w:rFonts w:ascii="Times New Roman" w:eastAsia="宋体" w:hAnsi="宋体"/>
        </w:rPr>
        <w:t>宗教的极端发展一定程度上扼杀了玛雅文明的创造力</w:t>
      </w:r>
      <w:r w:rsidRPr="000E3931">
        <w:rPr>
          <w:rFonts w:ascii="Times New Roman" w:eastAsia="宋体" w:hAnsi="宋体"/>
        </w:rPr>
        <w:t>)</w:t>
      </w:r>
      <w:r w:rsidRPr="000E3931">
        <w:rPr>
          <w:rFonts w:ascii="Times New Roman" w:eastAsia="宋体" w:hAnsi="宋体"/>
        </w:rPr>
        <w:t>。</w:t>
      </w:r>
    </w:p>
    <w:p w:rsidR="005D70CF" w:rsidRPr="000E3931" w:rsidRDefault="005D70CF" w:rsidP="005D70CF">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角色</w:t>
      </w:r>
      <w:r w:rsidRPr="000E3931">
        <w:rPr>
          <w:rFonts w:ascii="Times New Roman" w:eastAsia="宋体" w:hAnsi="宋体"/>
        </w:rPr>
        <w:t>:</w:t>
      </w:r>
      <w:r w:rsidRPr="000E3931">
        <w:rPr>
          <w:rFonts w:ascii="Times New Roman" w:eastAsia="宋体" w:hAnsi="宋体"/>
        </w:rPr>
        <w:t>宗教信仰、建筑模仿、城市规划的对象。统治方式</w:t>
      </w:r>
      <w:r w:rsidRPr="000E3931">
        <w:rPr>
          <w:rFonts w:ascii="Times New Roman" w:eastAsia="宋体" w:hAnsi="宋体"/>
        </w:rPr>
        <w:t>:</w:t>
      </w:r>
      <w:r w:rsidRPr="000E3931">
        <w:rPr>
          <w:rFonts w:ascii="Times New Roman" w:eastAsia="宋体" w:hAnsi="宋体"/>
        </w:rPr>
        <w:t>政教合一。</w:t>
      </w:r>
    </w:p>
    <w:p w:rsidR="00033473" w:rsidRPr="005D70CF" w:rsidRDefault="005D70CF" w:rsidP="005D70CF">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(3)</w:t>
      </w:r>
      <w:r w:rsidRPr="000E3931">
        <w:rPr>
          <w:rFonts w:ascii="Times New Roman" w:eastAsia="宋体" w:hAnsi="宋体"/>
        </w:rPr>
        <w:t>方法</w:t>
      </w:r>
      <w:r w:rsidRPr="000E3931">
        <w:rPr>
          <w:rFonts w:ascii="Times New Roman" w:eastAsia="宋体" w:hAnsi="宋体"/>
        </w:rPr>
        <w:t>:</w:t>
      </w:r>
      <w:r w:rsidRPr="000E3931">
        <w:rPr>
          <w:rFonts w:ascii="Times New Roman" w:eastAsia="宋体" w:hAnsi="宋体"/>
        </w:rPr>
        <w:t>多学科、多领域综合研究。</w:t>
      </w:r>
    </w:p>
    <w:sectPr w:rsidR="00033473" w:rsidRPr="005D70CF"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CF2" w:rsidRDefault="00FF3CF2" w:rsidP="00AA54CB">
      <w:r>
        <w:separator/>
      </w:r>
    </w:p>
  </w:endnote>
  <w:endnote w:type="continuationSeparator" w:id="0">
    <w:p w:rsidR="00FF3CF2" w:rsidRDefault="00FF3CF2"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CF2" w:rsidRDefault="00FF3CF2" w:rsidP="00AA54CB">
      <w:r>
        <w:separator/>
      </w:r>
    </w:p>
  </w:footnote>
  <w:footnote w:type="continuationSeparator" w:id="0">
    <w:p w:rsidR="00FF3CF2" w:rsidRDefault="00FF3CF2"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FC8"/>
    <w:rsid w:val="00033473"/>
    <w:rsid w:val="00057731"/>
    <w:rsid w:val="00147263"/>
    <w:rsid w:val="001974EE"/>
    <w:rsid w:val="001F0088"/>
    <w:rsid w:val="002D611F"/>
    <w:rsid w:val="00385F3C"/>
    <w:rsid w:val="003D42B0"/>
    <w:rsid w:val="00513FC3"/>
    <w:rsid w:val="00592CB4"/>
    <w:rsid w:val="005A04C7"/>
    <w:rsid w:val="005D70CF"/>
    <w:rsid w:val="006165B7"/>
    <w:rsid w:val="006A358E"/>
    <w:rsid w:val="00770A35"/>
    <w:rsid w:val="007A1347"/>
    <w:rsid w:val="007A2181"/>
    <w:rsid w:val="00975A34"/>
    <w:rsid w:val="00976EA8"/>
    <w:rsid w:val="00980FC8"/>
    <w:rsid w:val="00A15702"/>
    <w:rsid w:val="00A413DA"/>
    <w:rsid w:val="00AA0D7A"/>
    <w:rsid w:val="00AA54CB"/>
    <w:rsid w:val="00AB722F"/>
    <w:rsid w:val="00BD43E4"/>
    <w:rsid w:val="00D745A3"/>
    <w:rsid w:val="00E018F3"/>
    <w:rsid w:val="00FE22A2"/>
    <w:rsid w:val="00FF3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AE3E80-CCF8-4E40-9390-D2B33491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FC8"/>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TotalTime>
  <Pages>7</Pages>
  <Words>1056</Words>
  <Characters>6021</Characters>
  <Application>Microsoft Office Word</Application>
  <DocSecurity>0</DocSecurity>
  <Lines>50</Lines>
  <Paragraphs>14</Paragraphs>
  <ScaleCrop>false</ScaleCrop>
  <Company>lenovo</Company>
  <LinksUpToDate>false</LinksUpToDate>
  <CharactersWithSpaces>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2022-01-25T08:29:00Z</dcterms:created>
  <dcterms:modified xsi:type="dcterms:W3CDTF">2025-02-06T04:55:00Z</dcterms:modified>
</cp:coreProperties>
</file>