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BF1" w:rsidRPr="002843DF" w:rsidRDefault="00517BF1" w:rsidP="00517BF1">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第</w:t>
      </w:r>
      <w:r w:rsidRPr="002843DF">
        <w:rPr>
          <w:rFonts w:ascii="Times New Roman" w:eastAsia="宋体" w:hAnsi="Times New Roman"/>
          <w:b/>
          <w:sz w:val="44"/>
        </w:rPr>
        <w:t>22</w:t>
      </w:r>
      <w:r w:rsidRPr="002843DF">
        <w:rPr>
          <w:rFonts w:ascii="Times New Roman" w:eastAsia="宋体" w:hAnsi="宋体"/>
          <w:b/>
          <w:sz w:val="44"/>
        </w:rPr>
        <w:t>课</w:t>
      </w:r>
      <w:r w:rsidRPr="002843DF">
        <w:rPr>
          <w:rFonts w:ascii="Times New Roman" w:eastAsia="宋体" w:hAnsi="宋体"/>
          <w:sz w:val="44"/>
        </w:rPr>
        <w:t xml:space="preserve">　</w:t>
      </w:r>
      <w:r w:rsidRPr="002843DF">
        <w:rPr>
          <w:rFonts w:ascii="Times New Roman" w:eastAsia="宋体" w:hAnsi="宋体"/>
          <w:b/>
          <w:sz w:val="44"/>
        </w:rPr>
        <w:t>世界多极化与经济全球化</w:t>
      </w:r>
    </w:p>
    <w:p w:rsidR="00517BF1" w:rsidRPr="000E3931" w:rsidRDefault="00517BF1" w:rsidP="00517BF1">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517BF1" w:rsidRPr="000E3931" w:rsidRDefault="00517BF1" w:rsidP="00517BF1">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80</w:t>
      </w:r>
      <w:r w:rsidRPr="000E3931">
        <w:rPr>
          <w:rFonts w:ascii="Times New Roman" w:eastAsia="宋体" w:hAnsi="宋体"/>
        </w:rPr>
        <w:t>年代至</w:t>
      </w:r>
      <w:r w:rsidRPr="000E3931">
        <w:rPr>
          <w:rFonts w:ascii="Times New Roman" w:eastAsia="宋体" w:hAnsi="宋体"/>
        </w:rPr>
        <w:t>90</w:t>
      </w:r>
      <w:r w:rsidRPr="000E3931">
        <w:rPr>
          <w:rFonts w:ascii="Times New Roman" w:eastAsia="宋体" w:hAnsi="宋体"/>
        </w:rPr>
        <w:t>年代初</w:t>
      </w:r>
      <w:r w:rsidRPr="000E3931">
        <w:rPr>
          <w:rFonts w:ascii="Times New Roman" w:eastAsia="宋体" w:hAnsi="宋体"/>
        </w:rPr>
        <w:t>,</w:t>
      </w:r>
      <w:r w:rsidRPr="000E3931">
        <w:rPr>
          <w:rFonts w:ascii="Times New Roman" w:eastAsia="宋体" w:hAnsi="宋体"/>
        </w:rPr>
        <w:t>日本企业迅速崛起并日趋强大</w:t>
      </w:r>
      <w:r w:rsidRPr="000E3931">
        <w:rPr>
          <w:rFonts w:ascii="Times New Roman" w:eastAsia="宋体" w:hAnsi="宋体"/>
        </w:rPr>
        <w:t>,</w:t>
      </w:r>
      <w:r w:rsidRPr="000E3931">
        <w:rPr>
          <w:rFonts w:ascii="Times New Roman" w:eastAsia="宋体" w:hAnsi="宋体"/>
        </w:rPr>
        <w:t>其国际竞争力赶超美国</w:t>
      </w:r>
      <w:r w:rsidRPr="000E3931">
        <w:rPr>
          <w:rFonts w:ascii="Times New Roman" w:eastAsia="宋体" w:hAnsi="宋体"/>
        </w:rPr>
        <w:t>,</w:t>
      </w:r>
      <w:r w:rsidRPr="000E3931">
        <w:rPr>
          <w:rFonts w:ascii="Times New Roman" w:eastAsia="宋体" w:hAnsi="宋体"/>
        </w:rPr>
        <w:t>并多年居于世界之首。然而</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90</w:t>
      </w:r>
      <w:r w:rsidRPr="000E3931">
        <w:rPr>
          <w:rFonts w:ascii="Times New Roman" w:eastAsia="宋体" w:hAnsi="宋体"/>
        </w:rPr>
        <w:t>年代中后期以来</w:t>
      </w:r>
      <w:r w:rsidRPr="000E3931">
        <w:rPr>
          <w:rFonts w:ascii="Times New Roman" w:eastAsia="宋体" w:hAnsi="宋体"/>
        </w:rPr>
        <w:t>,</w:t>
      </w:r>
      <w:r w:rsidRPr="000E3931">
        <w:rPr>
          <w:rFonts w:ascii="Times New Roman" w:eastAsia="宋体" w:hAnsi="宋体"/>
        </w:rPr>
        <w:t>美日企业竞争力再次发生逆转</w:t>
      </w:r>
      <w:r w:rsidRPr="000E3931">
        <w:rPr>
          <w:rFonts w:ascii="Times New Roman" w:eastAsia="宋体" w:hAnsi="宋体"/>
        </w:rPr>
        <w:t>,</w:t>
      </w:r>
      <w:r w:rsidRPr="000E3931">
        <w:rPr>
          <w:rFonts w:ascii="Times New Roman" w:eastAsia="宋体" w:hAnsi="宋体"/>
        </w:rPr>
        <w:t>美国企业竞争力超过日本</w:t>
      </w:r>
      <w:r w:rsidRPr="000E3931">
        <w:rPr>
          <w:rFonts w:ascii="Times New Roman" w:eastAsia="宋体" w:hAnsi="宋体"/>
        </w:rPr>
        <w:t>,</w:t>
      </w:r>
      <w:r w:rsidRPr="000E3931">
        <w:rPr>
          <w:rFonts w:ascii="Times New Roman" w:eastAsia="宋体" w:hAnsi="宋体"/>
        </w:rPr>
        <w:t>重新成为世界第一。上述变化产生的影响是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世界多极化形成</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国际经济新秩序出现</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美国已无法再影响日本</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美国霸权地位受到冲击</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体现了在国际经济领域内</w:t>
      </w:r>
      <w:r w:rsidRPr="000E3931">
        <w:rPr>
          <w:rFonts w:ascii="Times New Roman" w:eastAsia="宋体" w:hAnsi="宋体"/>
        </w:rPr>
        <w:t>,</w:t>
      </w:r>
      <w:r w:rsidRPr="000E3931">
        <w:rPr>
          <w:rFonts w:ascii="Times New Roman" w:eastAsia="楷体" w:hAnsi="楷体"/>
        </w:rPr>
        <w:t>日本与美国竞争激烈</w:t>
      </w:r>
      <w:r w:rsidRPr="000E3931">
        <w:rPr>
          <w:rFonts w:ascii="Times New Roman" w:eastAsia="宋体" w:hAnsi="宋体"/>
        </w:rPr>
        <w:t>,</w:t>
      </w:r>
      <w:r w:rsidRPr="000E3931">
        <w:rPr>
          <w:rFonts w:ascii="Times New Roman" w:eastAsia="楷体" w:hAnsi="楷体"/>
        </w:rPr>
        <w:t>并一度占据优势</w:t>
      </w:r>
      <w:r w:rsidRPr="000E3931">
        <w:rPr>
          <w:rFonts w:ascii="Times New Roman" w:eastAsia="宋体" w:hAnsi="宋体"/>
        </w:rPr>
        <w:t>,</w:t>
      </w:r>
      <w:r w:rsidRPr="000E3931">
        <w:rPr>
          <w:rFonts w:ascii="Times New Roman" w:eastAsia="楷体" w:hAnsi="楷体"/>
        </w:rPr>
        <w:t>这对美国的霸权地位造成了巨大冲击</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三项均不符合史实</w:t>
      </w:r>
      <w:r w:rsidRPr="000E3931">
        <w:rPr>
          <w:rFonts w:ascii="Times New Roman" w:eastAsia="宋体" w:hAnsi="宋体"/>
        </w:rPr>
        <w:t>,</w:t>
      </w:r>
      <w:r w:rsidRPr="000E3931">
        <w:rPr>
          <w:rFonts w:ascii="Times New Roman" w:eastAsia="楷体" w:hAnsi="楷体"/>
        </w:rPr>
        <w:t>故排除。</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下面为</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50</w:t>
      </w:r>
      <w:r w:rsidRPr="000E3931">
        <w:rPr>
          <w:rFonts w:ascii="Times New Roman" w:eastAsia="宋体" w:hAnsi="Times New Roman" w:cs="Times New Roman"/>
        </w:rPr>
        <w:t>—</w:t>
      </w:r>
      <w:r w:rsidRPr="000E3931">
        <w:rPr>
          <w:rFonts w:ascii="Times New Roman" w:eastAsia="宋体" w:hAnsi="宋体"/>
        </w:rPr>
        <w:t>90</w:t>
      </w:r>
      <w:r w:rsidRPr="000E3931">
        <w:rPr>
          <w:rFonts w:ascii="Times New Roman" w:eastAsia="宋体" w:hAnsi="宋体"/>
        </w:rPr>
        <w:t>年代联合国安理会关于国际事务协商一致通过决议的比例变化图。这种变化可说明</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4EDC3922" wp14:editId="7188B74C">
            <wp:extent cx="2475720" cy="902160"/>
            <wp:effectExtent l="0" t="0" r="0" b="0"/>
            <wp:docPr id="561" name="24AQC06.eps" descr="id:21475027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2.jpeg"/>
                    <pic:cNvPicPr/>
                  </pic:nvPicPr>
                  <pic:blipFill>
                    <a:blip r:embed="rId6"/>
                    <a:stretch>
                      <a:fillRect/>
                    </a:stretch>
                  </pic:blipFill>
                  <pic:spPr>
                    <a:xfrm>
                      <a:off x="0" y="0"/>
                      <a:ext cx="2475720" cy="902160"/>
                    </a:xfrm>
                    <a:prstGeom prst="rect">
                      <a:avLst/>
                    </a:prstGeom>
                  </pic:spPr>
                </pic:pic>
              </a:graphicData>
            </a:graphic>
          </wp:inline>
        </w:drawing>
      </w:r>
    </w:p>
    <w:p w:rsidR="00517BF1" w:rsidRPr="000E3931" w:rsidRDefault="00517BF1" w:rsidP="00517BF1">
      <w:pPr>
        <w:tabs>
          <w:tab w:val="left" w:pos="1871"/>
          <w:tab w:val="left" w:pos="3407"/>
          <w:tab w:val="left" w:pos="4949"/>
          <w:tab w:val="left" w:pos="6599"/>
        </w:tabs>
        <w:jc w:val="center"/>
        <w:rPr>
          <w:rFonts w:ascii="Times New Roman" w:eastAsia="宋体" w:hAnsi="宋体"/>
        </w:rPr>
      </w:pPr>
      <w:r w:rsidRPr="000E3931">
        <w:rPr>
          <w:rFonts w:ascii="Times New Roman" w:eastAsia="楷体" w:hAnsi="楷体"/>
        </w:rPr>
        <w:t>联合国安理会协商一致通过决议的比例变化图</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资本主义阵营在国际事务中出现分化</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国际民主化趋势不断加强</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多极化格局的定型</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大国之间的矛盾逐渐缓解</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80</w:t>
      </w:r>
      <w:r w:rsidRPr="000E3931">
        <w:rPr>
          <w:rFonts w:ascii="Times New Roman" w:eastAsia="楷体" w:hAnsi="楷体"/>
        </w:rPr>
        <w:t>年代之后</w:t>
      </w:r>
      <w:r w:rsidRPr="000E3931">
        <w:rPr>
          <w:rFonts w:ascii="Times New Roman" w:eastAsia="宋体" w:hAnsi="宋体"/>
        </w:rPr>
        <w:t>,</w:t>
      </w:r>
      <w:r w:rsidRPr="000E3931">
        <w:rPr>
          <w:rFonts w:ascii="Times New Roman" w:eastAsia="楷体" w:hAnsi="楷体"/>
        </w:rPr>
        <w:t>联合国安理会关于国际事务协商一致通过决议的比例不断上升</w:t>
      </w:r>
      <w:r w:rsidRPr="000E3931">
        <w:rPr>
          <w:rFonts w:ascii="Times New Roman" w:eastAsia="宋体" w:hAnsi="宋体"/>
        </w:rPr>
        <w:t>,</w:t>
      </w:r>
      <w:r w:rsidRPr="000E3931">
        <w:rPr>
          <w:rFonts w:ascii="Times New Roman" w:eastAsia="楷体" w:hAnsi="楷体"/>
        </w:rPr>
        <w:t>说明在安理会决议中</w:t>
      </w:r>
      <w:r w:rsidRPr="000E3931">
        <w:rPr>
          <w:rFonts w:ascii="Times New Roman" w:eastAsia="宋体" w:hAnsi="宋体"/>
        </w:rPr>
        <w:t>,</w:t>
      </w:r>
      <w:r w:rsidRPr="000E3931">
        <w:rPr>
          <w:rFonts w:ascii="Times New Roman" w:eastAsia="楷体" w:hAnsi="楷体"/>
        </w:rPr>
        <w:t>民主化趋势不断加强</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资本主义阵营的分化会导致安理会决议难以达成一致</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多极化格局尚未定型</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大国之间的矛盾缓解与题</w:t>
      </w:r>
      <w:proofErr w:type="gramStart"/>
      <w:r w:rsidRPr="000E3931">
        <w:rPr>
          <w:rFonts w:ascii="Times New Roman" w:eastAsia="楷体" w:hAnsi="楷体"/>
        </w:rPr>
        <w:t>干材料</w:t>
      </w:r>
      <w:proofErr w:type="gramEnd"/>
      <w:r w:rsidRPr="000E3931">
        <w:rPr>
          <w:rFonts w:ascii="Times New Roman" w:eastAsia="楷体" w:hAnsi="楷体"/>
        </w:rPr>
        <w:t>不符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申根区</w:t>
      </w:r>
      <w:r w:rsidRPr="000E3931">
        <w:rPr>
          <w:rFonts w:ascii="Times New Roman" w:eastAsia="宋体" w:hAnsi="Times New Roman" w:cs="Times New Roman"/>
        </w:rPr>
        <w:t>”</w:t>
      </w:r>
      <w:r w:rsidRPr="000E3931">
        <w:rPr>
          <w:rFonts w:ascii="Times New Roman" w:eastAsia="宋体" w:hAnsi="宋体"/>
        </w:rPr>
        <w:t>是指履行</w:t>
      </w:r>
      <w:r w:rsidRPr="000E3931">
        <w:rPr>
          <w:rFonts w:ascii="Times New Roman" w:eastAsia="宋体" w:hAnsi="宋体"/>
        </w:rPr>
        <w:t>1985</w:t>
      </w:r>
      <w:r w:rsidRPr="000E3931">
        <w:rPr>
          <w:rFonts w:ascii="Times New Roman" w:eastAsia="宋体" w:hAnsi="宋体"/>
        </w:rPr>
        <w:t>年在卢森堡申根镇签署《申根协议》的</w:t>
      </w:r>
      <w:r w:rsidRPr="000E3931">
        <w:rPr>
          <w:rFonts w:ascii="Times New Roman" w:eastAsia="宋体" w:hAnsi="宋体"/>
        </w:rPr>
        <w:t>26</w:t>
      </w:r>
      <w:r w:rsidRPr="000E3931">
        <w:rPr>
          <w:rFonts w:ascii="Times New Roman" w:eastAsia="宋体" w:hAnsi="宋体"/>
        </w:rPr>
        <w:t>个欧洲国家所组成的区域。对于国际旅行者而言</w:t>
      </w:r>
      <w:r w:rsidRPr="000E3931">
        <w:rPr>
          <w:rFonts w:ascii="Times New Roman" w:eastAsia="宋体" w:hAnsi="宋体"/>
        </w:rPr>
        <w:t>,</w:t>
      </w:r>
      <w:r w:rsidRPr="000E3931">
        <w:rPr>
          <w:rFonts w:ascii="Times New Roman" w:eastAsia="宋体" w:hAnsi="宋体"/>
        </w:rPr>
        <w:t>该区域内的各个国家之间几乎不存在边境管制。这反映了当今世界</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人口迁移自由无限制</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政治多极化趋势加强</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国家主权被消解殆尽</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经济呈现区域集团化</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w:t>
      </w:r>
      <w:r w:rsidRPr="000E3931">
        <w:rPr>
          <w:rFonts w:ascii="Times New Roman" w:eastAsia="宋体" w:hAnsi="Times New Roman" w:cs="Times New Roman"/>
        </w:rPr>
        <w:t>“</w:t>
      </w:r>
      <w:r w:rsidRPr="000E3931">
        <w:rPr>
          <w:rFonts w:ascii="Times New Roman" w:eastAsia="宋体" w:hAnsi="宋体"/>
        </w:rPr>
        <w:t>26</w:t>
      </w:r>
      <w:r w:rsidRPr="000E3931">
        <w:rPr>
          <w:rFonts w:ascii="Times New Roman" w:eastAsia="楷体" w:hAnsi="楷体"/>
        </w:rPr>
        <w:t>个欧洲国家所组成的区域</w:t>
      </w:r>
      <w:r w:rsidRPr="000E3931">
        <w:rPr>
          <w:rFonts w:ascii="Times New Roman" w:eastAsia="宋体" w:hAnsi="Times New Roman" w:cs="Times New Roman"/>
        </w:rPr>
        <w:t>”“</w:t>
      </w:r>
      <w:r w:rsidRPr="000E3931">
        <w:rPr>
          <w:rFonts w:ascii="Times New Roman" w:eastAsia="楷体" w:hAnsi="楷体"/>
        </w:rPr>
        <w:t>对于国际旅行者</w:t>
      </w:r>
      <w:r w:rsidRPr="000E3931">
        <w:rPr>
          <w:rFonts w:ascii="Times New Roman" w:eastAsia="宋体" w:hAnsi="Times New Roman" w:cs="Times New Roman"/>
        </w:rPr>
        <w:t>”“</w:t>
      </w:r>
      <w:r w:rsidRPr="000E3931">
        <w:rPr>
          <w:rFonts w:ascii="Times New Roman" w:eastAsia="楷体" w:hAnsi="楷体"/>
        </w:rPr>
        <w:t>几乎不存在边境管制</w:t>
      </w:r>
      <w:r w:rsidRPr="000E3931">
        <w:rPr>
          <w:rFonts w:ascii="Times New Roman" w:eastAsia="宋体" w:hAnsi="Times New Roman" w:cs="Times New Roman"/>
        </w:rPr>
        <w:t>”</w:t>
      </w:r>
      <w:r w:rsidRPr="000E3931">
        <w:rPr>
          <w:rFonts w:ascii="Times New Roman" w:eastAsia="楷体" w:hAnsi="楷体"/>
        </w:rPr>
        <w:t>并结合所学知识可知</w:t>
      </w:r>
      <w:r w:rsidRPr="000E3931">
        <w:rPr>
          <w:rFonts w:ascii="Times New Roman" w:eastAsia="宋体" w:hAnsi="宋体"/>
        </w:rPr>
        <w:t>,</w:t>
      </w:r>
      <w:r w:rsidRPr="000E3931">
        <w:rPr>
          <w:rFonts w:ascii="Times New Roman" w:eastAsia="楷体" w:hAnsi="楷体"/>
        </w:rPr>
        <w:t>申根区的出现反映了区域经济集团化得到发展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4</w:t>
      </w:r>
      <w:r w:rsidRPr="000E3931">
        <w:rPr>
          <w:rFonts w:ascii="Times New Roman" w:eastAsia="宋体" w:hAnsi="Times New Roman" w:cs="Times New Roman"/>
        </w:rPr>
        <w:t>.</w:t>
      </w:r>
      <w:r w:rsidRPr="000E3931">
        <w:rPr>
          <w:rFonts w:ascii="Times New Roman" w:eastAsia="宋体" w:hAnsi="宋体"/>
        </w:rPr>
        <w:t>1993</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德国政府推出了新的</w:t>
      </w:r>
      <w:r w:rsidRPr="000E3931">
        <w:rPr>
          <w:rFonts w:ascii="Times New Roman" w:eastAsia="宋体" w:hAnsi="Times New Roman" w:cs="Times New Roman"/>
        </w:rPr>
        <w:t>“</w:t>
      </w:r>
      <w:r w:rsidRPr="000E3931">
        <w:rPr>
          <w:rFonts w:ascii="Times New Roman" w:eastAsia="宋体" w:hAnsi="宋体"/>
        </w:rPr>
        <w:t>亚洲政策</w:t>
      </w:r>
      <w:r w:rsidRPr="000E3931">
        <w:rPr>
          <w:rFonts w:ascii="Times New Roman" w:eastAsia="宋体" w:hAnsi="Times New Roman" w:cs="Times New Roman"/>
        </w:rPr>
        <w:t>”</w:t>
      </w:r>
      <w:r w:rsidRPr="000E3931">
        <w:rPr>
          <w:rFonts w:ascii="Times New Roman" w:eastAsia="宋体" w:hAnsi="宋体"/>
        </w:rPr>
        <w:t>。同年</w:t>
      </w:r>
      <w:r w:rsidRPr="000E3931">
        <w:rPr>
          <w:rFonts w:ascii="Times New Roman" w:eastAsia="宋体" w:hAnsi="宋体"/>
        </w:rPr>
        <w:t>,</w:t>
      </w:r>
      <w:r w:rsidRPr="000E3931">
        <w:rPr>
          <w:rFonts w:ascii="Times New Roman" w:eastAsia="宋体" w:hAnsi="宋体"/>
        </w:rPr>
        <w:t>美国克林顿政府提出了建立</w:t>
      </w:r>
      <w:r w:rsidRPr="000E3931">
        <w:rPr>
          <w:rFonts w:ascii="Times New Roman" w:eastAsia="宋体" w:hAnsi="Times New Roman" w:cs="Times New Roman"/>
        </w:rPr>
        <w:t>“</w:t>
      </w:r>
      <w:r w:rsidRPr="000E3931">
        <w:rPr>
          <w:rFonts w:ascii="Times New Roman" w:eastAsia="宋体" w:hAnsi="宋体"/>
        </w:rPr>
        <w:t>太平洋共同体</w:t>
      </w:r>
      <w:r w:rsidRPr="000E3931">
        <w:rPr>
          <w:rFonts w:ascii="Times New Roman" w:eastAsia="宋体" w:hAnsi="Times New Roman" w:cs="Times New Roman"/>
        </w:rPr>
        <w:t>”</w:t>
      </w:r>
      <w:r w:rsidRPr="000E3931">
        <w:rPr>
          <w:rFonts w:ascii="Times New Roman" w:eastAsia="宋体" w:hAnsi="宋体"/>
        </w:rPr>
        <w:t>的方案</w:t>
      </w:r>
      <w:r w:rsidRPr="000E3931">
        <w:rPr>
          <w:rFonts w:ascii="Times New Roman" w:eastAsia="宋体" w:hAnsi="宋体"/>
        </w:rPr>
        <w:t>,</w:t>
      </w:r>
      <w:r w:rsidRPr="000E3931">
        <w:rPr>
          <w:rFonts w:ascii="Times New Roman" w:eastAsia="宋体" w:hAnsi="宋体"/>
        </w:rPr>
        <w:t>积极进军亚洲。在此之前</w:t>
      </w:r>
      <w:r w:rsidRPr="000E3931">
        <w:rPr>
          <w:rFonts w:ascii="Times New Roman" w:eastAsia="宋体" w:hAnsi="宋体"/>
        </w:rPr>
        <w:t>,</w:t>
      </w:r>
      <w:r w:rsidRPr="000E3931">
        <w:rPr>
          <w:rFonts w:ascii="Times New Roman" w:eastAsia="宋体" w:hAnsi="宋体"/>
        </w:rPr>
        <w:t>澳大利亚政府已提出</w:t>
      </w:r>
      <w:r w:rsidRPr="000E3931">
        <w:rPr>
          <w:rFonts w:ascii="Times New Roman" w:eastAsia="宋体" w:hAnsi="Times New Roman" w:cs="Times New Roman"/>
        </w:rPr>
        <w:t>“</w:t>
      </w:r>
      <w:r w:rsidRPr="000E3931">
        <w:rPr>
          <w:rFonts w:ascii="Times New Roman" w:eastAsia="宋体" w:hAnsi="宋体"/>
        </w:rPr>
        <w:t>面向亚洲</w:t>
      </w:r>
      <w:r w:rsidRPr="000E3931">
        <w:rPr>
          <w:rFonts w:ascii="Times New Roman" w:eastAsia="宋体" w:hAnsi="Times New Roman" w:cs="Times New Roman"/>
        </w:rPr>
        <w:t>”</w:t>
      </w:r>
      <w:r w:rsidRPr="000E3931">
        <w:rPr>
          <w:rFonts w:ascii="Times New Roman" w:eastAsia="宋体" w:hAnsi="宋体"/>
        </w:rPr>
        <w:t>的设想。这说明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世界形势和平与动荡并存</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主要资本主义国家经济出现</w:t>
      </w:r>
      <w:r w:rsidRPr="000E3931">
        <w:rPr>
          <w:rFonts w:ascii="Times New Roman" w:eastAsia="宋体" w:hAnsi="Times New Roman" w:cs="Times New Roman"/>
        </w:rPr>
        <w:t>“</w:t>
      </w:r>
      <w:r w:rsidRPr="000E3931">
        <w:rPr>
          <w:rFonts w:ascii="Times New Roman" w:eastAsia="宋体" w:hAnsi="宋体"/>
        </w:rPr>
        <w:t>滞胀</w:t>
      </w:r>
      <w:r w:rsidRPr="000E3931">
        <w:rPr>
          <w:rFonts w:ascii="Times New Roman" w:eastAsia="宋体" w:hAnsi="Times New Roman" w:cs="Times New Roman"/>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亚洲经济、政治影响力扩大</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中国加入亚太经合组织</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90</w:t>
      </w:r>
      <w:r w:rsidRPr="000E3931">
        <w:rPr>
          <w:rFonts w:ascii="Times New Roman" w:eastAsia="楷体" w:hAnsi="楷体"/>
        </w:rPr>
        <w:t>年代</w:t>
      </w:r>
      <w:r w:rsidRPr="000E3931">
        <w:rPr>
          <w:rFonts w:ascii="Times New Roman" w:eastAsia="宋体" w:hAnsi="宋体"/>
        </w:rPr>
        <w:t>,</w:t>
      </w:r>
      <w:r w:rsidRPr="000E3931">
        <w:rPr>
          <w:rFonts w:ascii="Times New Roman" w:eastAsia="楷体" w:hAnsi="楷体"/>
        </w:rPr>
        <w:t>澳大利亚、德国、美国等国家</w:t>
      </w:r>
      <w:r w:rsidRPr="000E3931">
        <w:rPr>
          <w:rFonts w:ascii="Times New Roman" w:eastAsia="宋体" w:hAnsi="宋体"/>
        </w:rPr>
        <w:t>,</w:t>
      </w:r>
      <w:r w:rsidRPr="000E3931">
        <w:rPr>
          <w:rFonts w:ascii="Times New Roman" w:eastAsia="楷体" w:hAnsi="楷体"/>
        </w:rPr>
        <w:t>专门针对亚洲、太平洋地区提出新的外交政策</w:t>
      </w:r>
      <w:r w:rsidRPr="000E3931">
        <w:rPr>
          <w:rFonts w:ascii="Times New Roman" w:eastAsia="宋体" w:hAnsi="宋体"/>
        </w:rPr>
        <w:t>,</w:t>
      </w:r>
      <w:r w:rsidRPr="000E3931">
        <w:rPr>
          <w:rFonts w:ascii="Times New Roman" w:eastAsia="楷体" w:hAnsi="楷体"/>
        </w:rPr>
        <w:t>这说明两极格局结束后</w:t>
      </w:r>
      <w:r w:rsidRPr="000E3931">
        <w:rPr>
          <w:rFonts w:ascii="Times New Roman" w:eastAsia="宋体" w:hAnsi="宋体"/>
        </w:rPr>
        <w:t>,</w:t>
      </w:r>
      <w:r w:rsidRPr="000E3931">
        <w:rPr>
          <w:rFonts w:ascii="Times New Roman" w:eastAsia="楷体" w:hAnsi="楷体"/>
        </w:rPr>
        <w:t>亚洲经济、政治影响力扩大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不能说明世界形势和平与动荡并存</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主要资本主义国家经济出现</w:t>
      </w:r>
      <w:r w:rsidRPr="000E3931">
        <w:rPr>
          <w:rFonts w:ascii="Times New Roman" w:eastAsia="宋体" w:hAnsi="Times New Roman" w:cs="Times New Roman"/>
        </w:rPr>
        <w:t>“</w:t>
      </w:r>
      <w:r w:rsidRPr="000E3931">
        <w:rPr>
          <w:rFonts w:ascii="Times New Roman" w:eastAsia="楷体" w:hAnsi="楷体"/>
        </w:rPr>
        <w:t>滞胀</w:t>
      </w:r>
      <w:r w:rsidRPr="000E3931">
        <w:rPr>
          <w:rFonts w:ascii="Times New Roman" w:eastAsia="宋体" w:hAnsi="Times New Roman" w:cs="Times New Roman"/>
        </w:rPr>
        <w:t>”</w:t>
      </w:r>
      <w:r w:rsidRPr="000E3931">
        <w:rPr>
          <w:rFonts w:ascii="Times New Roman" w:eastAsia="楷体" w:hAnsi="楷体"/>
        </w:rPr>
        <w:t>发生在</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70</w:t>
      </w:r>
      <w:r w:rsidRPr="000E3931">
        <w:rPr>
          <w:rFonts w:ascii="Times New Roman" w:eastAsia="楷体" w:hAnsi="楷体"/>
        </w:rPr>
        <w:t>年代</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中国加入亚太经合组织与题</w:t>
      </w:r>
      <w:proofErr w:type="gramStart"/>
      <w:r w:rsidRPr="000E3931">
        <w:rPr>
          <w:rFonts w:ascii="Times New Roman" w:eastAsia="楷体" w:hAnsi="楷体"/>
        </w:rPr>
        <w:t>干材料</w:t>
      </w:r>
      <w:proofErr w:type="gramEnd"/>
      <w:r w:rsidRPr="000E3931">
        <w:rPr>
          <w:rFonts w:ascii="Times New Roman" w:eastAsia="楷体" w:hAnsi="楷体"/>
        </w:rPr>
        <w:t>无关</w:t>
      </w:r>
      <w:r w:rsidRPr="000E3931">
        <w:rPr>
          <w:rFonts w:ascii="Times New Roman" w:eastAsia="宋体" w:hAnsi="宋体"/>
        </w:rPr>
        <w:t>,D</w:t>
      </w:r>
      <w:r w:rsidRPr="000E3931">
        <w:rPr>
          <w:rFonts w:ascii="Times New Roman" w:eastAsia="楷体" w:hAnsi="楷体"/>
        </w:rPr>
        <w:t>项错误。</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建立于</w:t>
      </w:r>
      <w:r w:rsidRPr="000E3931">
        <w:rPr>
          <w:rFonts w:ascii="Times New Roman" w:eastAsia="宋体" w:hAnsi="宋体"/>
        </w:rPr>
        <w:t>1976</w:t>
      </w:r>
      <w:r w:rsidRPr="000E3931">
        <w:rPr>
          <w:rFonts w:ascii="Times New Roman" w:eastAsia="宋体" w:hAnsi="宋体"/>
        </w:rPr>
        <w:t>年的七国集团囊括了当时世界上最富强的国家</w:t>
      </w:r>
      <w:r w:rsidRPr="000E3931">
        <w:rPr>
          <w:rFonts w:ascii="Times New Roman" w:eastAsia="宋体" w:hAnsi="宋体"/>
        </w:rPr>
        <w:t>,</w:t>
      </w:r>
      <w:r w:rsidRPr="000E3931">
        <w:rPr>
          <w:rFonts w:ascii="Times New Roman" w:eastAsia="宋体" w:hAnsi="宋体"/>
        </w:rPr>
        <w:t>被形象地喻为</w:t>
      </w:r>
      <w:r w:rsidRPr="000E3931">
        <w:rPr>
          <w:rFonts w:ascii="Times New Roman" w:eastAsia="宋体" w:hAnsi="Times New Roman" w:cs="Times New Roman"/>
        </w:rPr>
        <w:t>“</w:t>
      </w:r>
      <w:r w:rsidRPr="000E3931">
        <w:rPr>
          <w:rFonts w:ascii="Times New Roman" w:eastAsia="宋体" w:hAnsi="宋体"/>
        </w:rPr>
        <w:t>富人俱乐部</w:t>
      </w:r>
      <w:r w:rsidRPr="000E3931">
        <w:rPr>
          <w:rFonts w:ascii="Times New Roman" w:eastAsia="宋体" w:hAnsi="Times New Roman" w:cs="Times New Roman"/>
        </w:rPr>
        <w:t>”</w:t>
      </w:r>
      <w:r w:rsidRPr="000E3931">
        <w:rPr>
          <w:rFonts w:ascii="Times New Roman" w:eastAsia="宋体" w:hAnsi="宋体"/>
        </w:rPr>
        <w:t>。而二十国集团除七国集团之外</w:t>
      </w:r>
      <w:r w:rsidRPr="000E3931">
        <w:rPr>
          <w:rFonts w:ascii="Times New Roman" w:eastAsia="宋体" w:hAnsi="宋体"/>
        </w:rPr>
        <w:t>,</w:t>
      </w:r>
      <w:r w:rsidRPr="000E3931">
        <w:rPr>
          <w:rFonts w:ascii="Times New Roman" w:eastAsia="宋体" w:hAnsi="宋体"/>
        </w:rPr>
        <w:t>还包括欧盟以及具有广泛代表性的发展中国家。从七国集团到二十国集团充分说明了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全方位的国际金融体制已经建立</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全球发展进入一元格局调整阶段</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国际重大事务需要加强全球合作</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发达国家合作解决全球经济危机</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从七国集团到二十国集团</w:t>
      </w:r>
      <w:r w:rsidRPr="000E3931">
        <w:rPr>
          <w:rFonts w:ascii="Times New Roman" w:eastAsia="宋体" w:hAnsi="宋体"/>
        </w:rPr>
        <w:t>,</w:t>
      </w:r>
      <w:r w:rsidRPr="000E3931">
        <w:rPr>
          <w:rFonts w:ascii="Times New Roman" w:eastAsia="楷体" w:hAnsi="楷体"/>
        </w:rPr>
        <w:t>越来越多的国家参与到国际合作活动中</w:t>
      </w:r>
      <w:r w:rsidRPr="000E3931">
        <w:rPr>
          <w:rFonts w:ascii="Times New Roman" w:eastAsia="宋体" w:hAnsi="宋体"/>
        </w:rPr>
        <w:t>,</w:t>
      </w:r>
      <w:r w:rsidRPr="000E3931">
        <w:rPr>
          <w:rFonts w:ascii="Times New Roman" w:eastAsia="楷体" w:hAnsi="楷体"/>
        </w:rPr>
        <w:t>说明国际重大事务需要加强全球合作</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不能说明全方位的国际金融体制已经建立</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新兴经济体在国际金融事务中的话语</w:t>
      </w:r>
      <w:proofErr w:type="gramStart"/>
      <w:r w:rsidRPr="000E3931">
        <w:rPr>
          <w:rFonts w:ascii="Times New Roman" w:eastAsia="楷体" w:hAnsi="楷体"/>
        </w:rPr>
        <w:t>权提高</w:t>
      </w:r>
      <w:proofErr w:type="gramEnd"/>
      <w:r w:rsidRPr="000E3931">
        <w:rPr>
          <w:rFonts w:ascii="Times New Roman" w:eastAsia="宋体" w:hAnsi="宋体"/>
        </w:rPr>
        <w:t>,</w:t>
      </w:r>
      <w:r w:rsidRPr="000E3931">
        <w:rPr>
          <w:rFonts w:ascii="Times New Roman" w:eastAsia="楷体" w:hAnsi="楷体"/>
        </w:rPr>
        <w:t>全球经济发展进入多元格局深度调整阶段</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从七国集团到二十国集团说明全球经济危机的解决需要多国参与</w:t>
      </w:r>
      <w:r w:rsidRPr="000E3931">
        <w:rPr>
          <w:rFonts w:ascii="Times New Roman" w:eastAsia="宋体" w:hAnsi="宋体"/>
        </w:rPr>
        <w:t>,</w:t>
      </w:r>
      <w:r w:rsidRPr="000E3931">
        <w:rPr>
          <w:rFonts w:ascii="Times New Roman" w:eastAsia="楷体" w:hAnsi="楷体"/>
        </w:rPr>
        <w:t>只是</w:t>
      </w:r>
      <w:r w:rsidRPr="000E3931">
        <w:rPr>
          <w:rFonts w:ascii="Times New Roman" w:eastAsia="宋体" w:hAnsi="Times New Roman" w:cs="Times New Roman"/>
        </w:rPr>
        <w:t>“</w:t>
      </w:r>
      <w:r w:rsidRPr="000E3931">
        <w:rPr>
          <w:rFonts w:ascii="Times New Roman" w:eastAsia="楷体" w:hAnsi="楷体"/>
        </w:rPr>
        <w:t>发达国家合作</w:t>
      </w:r>
      <w:r w:rsidRPr="000E3931">
        <w:rPr>
          <w:rFonts w:ascii="Times New Roman" w:eastAsia="宋体" w:hAnsi="Times New Roman" w:cs="Times New Roman"/>
        </w:rPr>
        <w:t>”</w:t>
      </w:r>
      <w:r w:rsidRPr="000E3931">
        <w:rPr>
          <w:rFonts w:ascii="Times New Roman" w:eastAsia="楷体" w:hAnsi="楷体"/>
        </w:rPr>
        <w:t>远远不够</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世界贸易组织以市场经济为基础</w:t>
      </w:r>
      <w:r w:rsidRPr="000E3931">
        <w:rPr>
          <w:rFonts w:ascii="Times New Roman" w:eastAsia="宋体" w:hAnsi="宋体"/>
        </w:rPr>
        <w:t>,</w:t>
      </w:r>
      <w:r w:rsidRPr="000E3931">
        <w:rPr>
          <w:rFonts w:ascii="Times New Roman" w:eastAsia="宋体" w:hAnsi="宋体"/>
        </w:rPr>
        <w:t>市场导向为前提条件</w:t>
      </w:r>
      <w:r w:rsidRPr="000E3931">
        <w:rPr>
          <w:rFonts w:ascii="Times New Roman" w:eastAsia="宋体" w:hAnsi="宋体"/>
        </w:rPr>
        <w:t>,</w:t>
      </w:r>
      <w:r w:rsidRPr="000E3931">
        <w:rPr>
          <w:rFonts w:ascii="Times New Roman" w:eastAsia="宋体" w:hAnsi="宋体"/>
        </w:rPr>
        <w:t>目的在于减少各成员政府对经济、贸易活动过多的干预</w:t>
      </w:r>
      <w:r w:rsidRPr="000E3931">
        <w:rPr>
          <w:rFonts w:ascii="Times New Roman" w:eastAsia="宋体" w:hAnsi="宋体"/>
        </w:rPr>
        <w:t>,</w:t>
      </w:r>
      <w:r w:rsidRPr="000E3931">
        <w:rPr>
          <w:rFonts w:ascii="Times New Roman" w:eastAsia="宋体" w:hAnsi="宋体"/>
        </w:rPr>
        <w:t>让市场机制充分发挥作用。据此可知</w:t>
      </w:r>
      <w:r w:rsidRPr="000E3931">
        <w:rPr>
          <w:rFonts w:ascii="Times New Roman" w:eastAsia="宋体" w:hAnsi="宋体"/>
        </w:rPr>
        <w:t>,</w:t>
      </w:r>
      <w:r w:rsidRPr="000E3931">
        <w:rPr>
          <w:rFonts w:ascii="Times New Roman" w:eastAsia="宋体" w:hAnsi="宋体"/>
        </w:rPr>
        <w:t>中国加入世界贸易组织</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有助于推动市场化的改组</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将促进完整世贸体系建立</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使我国企业面临更大压力</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有利于缓解国际贸易中的矛盾</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目的在于减少各成员政府对经济、贸易活动过多的干预</w:t>
      </w:r>
      <w:r w:rsidRPr="000E3931">
        <w:rPr>
          <w:rFonts w:ascii="Times New Roman" w:eastAsia="宋体" w:hAnsi="宋体"/>
        </w:rPr>
        <w:t>,</w:t>
      </w:r>
      <w:r w:rsidRPr="000E3931">
        <w:rPr>
          <w:rFonts w:ascii="Times New Roman" w:eastAsia="楷体" w:hAnsi="楷体"/>
        </w:rPr>
        <w:t>让市场机制充分发挥作用</w:t>
      </w:r>
      <w:r w:rsidRPr="000E3931">
        <w:rPr>
          <w:rFonts w:ascii="Times New Roman" w:eastAsia="宋体" w:hAnsi="Times New Roman" w:cs="Times New Roman"/>
        </w:rPr>
        <w:t>”</w:t>
      </w:r>
      <w:r w:rsidRPr="000E3931">
        <w:rPr>
          <w:rFonts w:ascii="Times New Roman" w:eastAsia="楷体" w:hAnsi="楷体"/>
        </w:rPr>
        <w:t>可知</w:t>
      </w:r>
      <w:r w:rsidRPr="000E3931">
        <w:rPr>
          <w:rFonts w:ascii="Times New Roman" w:eastAsia="宋体" w:hAnsi="宋体"/>
        </w:rPr>
        <w:t>,</w:t>
      </w:r>
      <w:r w:rsidRPr="000E3931">
        <w:rPr>
          <w:rFonts w:ascii="Times New Roman" w:eastAsia="楷体" w:hAnsi="楷体"/>
        </w:rPr>
        <w:t>体现的是中国加入世界贸易组织对市场经济发展的推动作用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项符合题意。</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有学者认为</w:t>
      </w:r>
      <w:r w:rsidRPr="000E3931">
        <w:rPr>
          <w:rFonts w:ascii="Times New Roman" w:eastAsia="宋体" w:hAnsi="宋体"/>
        </w:rPr>
        <w:t>,</w:t>
      </w:r>
      <w:r w:rsidRPr="000E3931">
        <w:rPr>
          <w:rFonts w:ascii="Times New Roman" w:eastAsia="宋体" w:hAnsi="宋体"/>
        </w:rPr>
        <w:t>经济全球化</w:t>
      </w:r>
      <w:r w:rsidRPr="000E3931">
        <w:rPr>
          <w:rFonts w:ascii="Times New Roman" w:eastAsia="宋体" w:hAnsi="Times New Roman" w:cs="Times New Roman"/>
        </w:rPr>
        <w:t>“</w:t>
      </w:r>
      <w:r w:rsidRPr="000E3931">
        <w:rPr>
          <w:rFonts w:ascii="Times New Roman" w:eastAsia="宋体" w:hAnsi="宋体"/>
        </w:rPr>
        <w:t>成功地制定了促进全球市场扩展的有力规则并予以良好实施</w:t>
      </w:r>
      <w:r w:rsidRPr="000E3931">
        <w:rPr>
          <w:rFonts w:ascii="Times New Roman" w:eastAsia="宋体" w:hAnsi="宋体"/>
        </w:rPr>
        <w:t>,</w:t>
      </w:r>
      <w:r w:rsidRPr="000E3931">
        <w:rPr>
          <w:rFonts w:ascii="Times New Roman" w:eastAsia="宋体" w:hAnsi="宋体"/>
        </w:rPr>
        <w:t>而对同样正确的社会目标</w:t>
      </w:r>
      <w:r w:rsidRPr="000E3931">
        <w:rPr>
          <w:rFonts w:ascii="Times New Roman" w:eastAsia="宋体" w:hAnsi="宋体"/>
        </w:rPr>
        <w:t>,</w:t>
      </w:r>
      <w:r w:rsidRPr="000E3931">
        <w:rPr>
          <w:rFonts w:ascii="Times New Roman" w:eastAsia="宋体" w:hAnsi="宋体"/>
        </w:rPr>
        <w:t>无论是劳工标准</w:t>
      </w:r>
      <w:r w:rsidRPr="000E3931">
        <w:rPr>
          <w:rFonts w:ascii="Times New Roman" w:eastAsia="宋体" w:hAnsi="宋体"/>
        </w:rPr>
        <w:t>,</w:t>
      </w:r>
      <w:r w:rsidRPr="000E3931">
        <w:rPr>
          <w:rFonts w:ascii="Times New Roman" w:eastAsia="宋体" w:hAnsi="宋体"/>
        </w:rPr>
        <w:t>还是环境、人权或者减少贫穷的支持却落在后面</w:t>
      </w:r>
      <w:r w:rsidRPr="000E3931">
        <w:rPr>
          <w:rFonts w:ascii="Times New Roman" w:eastAsia="宋体" w:hAnsi="Times New Roman" w:cs="Times New Roman"/>
        </w:rPr>
        <w:t>”</w:t>
      </w:r>
      <w:r w:rsidRPr="000E3931">
        <w:rPr>
          <w:rFonts w:ascii="Times New Roman" w:eastAsia="宋体" w:hAnsi="宋体"/>
        </w:rPr>
        <w:t>。该学者的观点意在说明</w:t>
      </w:r>
      <w:r w:rsidRPr="000E3931">
        <w:rPr>
          <w:rFonts w:ascii="Times New Roman" w:eastAsia="宋体" w:hAnsi="宋体"/>
        </w:rPr>
        <w:t>,</w:t>
      </w:r>
      <w:r w:rsidRPr="000E3931">
        <w:rPr>
          <w:rFonts w:ascii="Times New Roman" w:eastAsia="宋体" w:hAnsi="宋体"/>
        </w:rPr>
        <w:t>经济全球化</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产生巨大的负面效应</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带来发展的不平衡性</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不可能实现双赢发展</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加剧了国际社会冲突</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中该学者一方面指出全球化在规则下推动市场扩张</w:t>
      </w:r>
      <w:r w:rsidRPr="000E3931">
        <w:rPr>
          <w:rFonts w:ascii="Times New Roman" w:eastAsia="宋体" w:hAnsi="宋体"/>
        </w:rPr>
        <w:t>,</w:t>
      </w:r>
      <w:r w:rsidRPr="000E3931">
        <w:rPr>
          <w:rFonts w:ascii="Times New Roman" w:eastAsia="楷体" w:hAnsi="楷体"/>
        </w:rPr>
        <w:t>另一方面指出经济全球化在社会目标达成方面的缺陷</w:t>
      </w:r>
      <w:r w:rsidRPr="000E3931">
        <w:rPr>
          <w:rFonts w:ascii="Times New Roman" w:eastAsia="宋体" w:hAnsi="宋体"/>
        </w:rPr>
        <w:t>,</w:t>
      </w:r>
      <w:r w:rsidRPr="000E3931">
        <w:rPr>
          <w:rFonts w:ascii="Times New Roman" w:eastAsia="楷体" w:hAnsi="楷体"/>
        </w:rPr>
        <w:t>其意在说明经济全球化带来发展的不平衡性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该学</w:t>
      </w:r>
      <w:r w:rsidRPr="000E3931">
        <w:rPr>
          <w:rFonts w:ascii="Times New Roman" w:eastAsia="楷体" w:hAnsi="楷体"/>
        </w:rPr>
        <w:lastRenderedPageBreak/>
        <w:t>者指出了全球化过程中没有解决的社会问题</w:t>
      </w:r>
      <w:r w:rsidRPr="000E3931">
        <w:rPr>
          <w:rFonts w:ascii="Times New Roman" w:eastAsia="宋体" w:hAnsi="宋体"/>
        </w:rPr>
        <w:t>,</w:t>
      </w:r>
      <w:r w:rsidRPr="000E3931">
        <w:rPr>
          <w:rFonts w:ascii="Times New Roman" w:eastAsia="楷体" w:hAnsi="楷体"/>
        </w:rPr>
        <w:t>没有说明产生巨大的负面效应</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只是指出了经济全球化的问题</w:t>
      </w:r>
      <w:r w:rsidRPr="000E3931">
        <w:rPr>
          <w:rFonts w:ascii="Times New Roman" w:eastAsia="宋体" w:hAnsi="宋体"/>
        </w:rPr>
        <w:t>,</w:t>
      </w:r>
      <w:r w:rsidRPr="000E3931">
        <w:rPr>
          <w:rFonts w:ascii="Times New Roman" w:eastAsia="楷体" w:hAnsi="楷体"/>
        </w:rPr>
        <w:t>并没有说明不可能实现双赢发展</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没有体现经济全球化加剧了国际社会冲突</w:t>
      </w:r>
      <w:r w:rsidRPr="000E3931">
        <w:rPr>
          <w:rFonts w:ascii="Times New Roman" w:eastAsia="宋体" w:hAnsi="宋体"/>
        </w:rPr>
        <w:t>,D</w:t>
      </w:r>
      <w:r w:rsidRPr="000E3931">
        <w:rPr>
          <w:rFonts w:ascii="Times New Roman" w:eastAsia="楷体" w:hAnsi="楷体"/>
        </w:rPr>
        <w:t>项错误。</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信息化是未来世界农业发展的大趋势。据调查</w:t>
      </w:r>
      <w:r w:rsidRPr="000E3931">
        <w:rPr>
          <w:rFonts w:ascii="Times New Roman" w:eastAsia="宋体" w:hAnsi="宋体"/>
        </w:rPr>
        <w:t>,</w:t>
      </w:r>
      <w:r w:rsidRPr="000E3931">
        <w:rPr>
          <w:rFonts w:ascii="Times New Roman" w:eastAsia="宋体" w:hAnsi="宋体"/>
        </w:rPr>
        <w:t>挤奶机器人的使用</w:t>
      </w:r>
      <w:r w:rsidRPr="000E3931">
        <w:rPr>
          <w:rFonts w:ascii="Times New Roman" w:eastAsia="宋体" w:hAnsi="宋体"/>
        </w:rPr>
        <w:t>,</w:t>
      </w:r>
      <w:r w:rsidRPr="000E3931">
        <w:rPr>
          <w:rFonts w:ascii="Times New Roman" w:eastAsia="宋体" w:hAnsi="宋体"/>
        </w:rPr>
        <w:t>可以提高奶牛奶产量的</w:t>
      </w:r>
      <w:r w:rsidRPr="000E3931">
        <w:rPr>
          <w:rFonts w:ascii="Times New Roman" w:eastAsia="宋体" w:hAnsi="宋体"/>
        </w:rPr>
        <w:t>20%</w:t>
      </w:r>
      <w:r w:rsidRPr="000E3931">
        <w:rPr>
          <w:rFonts w:ascii="Times New Roman" w:eastAsia="宋体" w:hAnsi="Times New Roman" w:cs="Times New Roman"/>
        </w:rPr>
        <w:t>—</w:t>
      </w:r>
      <w:r w:rsidRPr="000E3931">
        <w:rPr>
          <w:rFonts w:ascii="Times New Roman" w:eastAsia="宋体" w:hAnsi="宋体"/>
        </w:rPr>
        <w:t>50%,</w:t>
      </w:r>
      <w:r w:rsidRPr="000E3931">
        <w:rPr>
          <w:rFonts w:ascii="Times New Roman" w:eastAsia="宋体" w:hAnsi="宋体"/>
        </w:rPr>
        <w:t>精准农业技术能够提高土地产出的</w:t>
      </w:r>
      <w:r w:rsidRPr="000E3931">
        <w:rPr>
          <w:rFonts w:ascii="Times New Roman" w:eastAsia="宋体" w:hAnsi="宋体"/>
        </w:rPr>
        <w:t>15%</w:t>
      </w:r>
      <w:r w:rsidRPr="000E3931">
        <w:rPr>
          <w:rFonts w:ascii="Times New Roman" w:eastAsia="宋体" w:hAnsi="Times New Roman" w:cs="Times New Roman"/>
        </w:rPr>
        <w:t>—</w:t>
      </w:r>
      <w:r w:rsidRPr="000E3931">
        <w:rPr>
          <w:rFonts w:ascii="Times New Roman" w:eastAsia="宋体" w:hAnsi="宋体"/>
        </w:rPr>
        <w:t>30%</w:t>
      </w:r>
      <w:r w:rsidRPr="000E3931">
        <w:rPr>
          <w:rFonts w:ascii="Times New Roman" w:eastAsia="宋体" w:hAnsi="宋体"/>
        </w:rPr>
        <w:t>。这体现了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信息化促进农业效益提高</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信息化促进农业可持续发展</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信息化促进生产与市场的有效对接</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信息化促进农产品质量提高</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楷体" w:hAnsi="楷体"/>
        </w:rPr>
        <w:t>挤奶机器人的使用</w:t>
      </w:r>
      <w:r w:rsidRPr="000E3931">
        <w:rPr>
          <w:rFonts w:ascii="Times New Roman" w:eastAsia="宋体" w:hAnsi="宋体"/>
        </w:rPr>
        <w:t>,</w:t>
      </w:r>
      <w:r w:rsidRPr="000E3931">
        <w:rPr>
          <w:rFonts w:ascii="Times New Roman" w:eastAsia="楷体" w:hAnsi="楷体"/>
        </w:rPr>
        <w:t>可以提高奶牛奶产量的</w:t>
      </w:r>
      <w:r w:rsidRPr="000E3931">
        <w:rPr>
          <w:rFonts w:ascii="Times New Roman" w:eastAsia="宋体" w:hAnsi="宋体"/>
        </w:rPr>
        <w:t>20%</w:t>
      </w:r>
      <w:r w:rsidRPr="000E3931">
        <w:rPr>
          <w:rFonts w:ascii="Times New Roman" w:eastAsia="宋体" w:hAnsi="Times New Roman" w:cs="Times New Roman"/>
        </w:rPr>
        <w:t>—</w:t>
      </w:r>
      <w:r w:rsidRPr="000E3931">
        <w:rPr>
          <w:rFonts w:ascii="Times New Roman" w:eastAsia="宋体" w:hAnsi="宋体"/>
        </w:rPr>
        <w:t>50%,</w:t>
      </w:r>
      <w:r w:rsidRPr="000E3931">
        <w:rPr>
          <w:rFonts w:ascii="Times New Roman" w:eastAsia="楷体" w:hAnsi="楷体"/>
        </w:rPr>
        <w:t>精准农业技术能够提高土地产出的</w:t>
      </w:r>
      <w:r w:rsidRPr="000E3931">
        <w:rPr>
          <w:rFonts w:ascii="Times New Roman" w:eastAsia="宋体" w:hAnsi="宋体"/>
        </w:rPr>
        <w:t>15%</w:t>
      </w:r>
      <w:r w:rsidRPr="000E3931">
        <w:rPr>
          <w:rFonts w:ascii="Times New Roman" w:eastAsia="宋体" w:hAnsi="Times New Roman" w:cs="Times New Roman"/>
        </w:rPr>
        <w:t>—</w:t>
      </w:r>
      <w:r w:rsidRPr="000E3931">
        <w:rPr>
          <w:rFonts w:ascii="Times New Roman" w:eastAsia="宋体" w:hAnsi="宋体"/>
        </w:rPr>
        <w:t>30%</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体现了信息技术提高了农产品产量</w:t>
      </w:r>
      <w:r w:rsidRPr="000E3931">
        <w:rPr>
          <w:rFonts w:ascii="Times New Roman" w:eastAsia="宋体" w:hAnsi="宋体"/>
        </w:rPr>
        <w:t>,</w:t>
      </w:r>
      <w:r w:rsidRPr="000E3931">
        <w:rPr>
          <w:rFonts w:ascii="Times New Roman" w:eastAsia="楷体" w:hAnsi="楷体"/>
        </w:rPr>
        <w:t>促进了农业效益的提高</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未体现</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三项</w:t>
      </w:r>
      <w:r w:rsidRPr="000E3931">
        <w:rPr>
          <w:rFonts w:ascii="Times New Roman" w:eastAsia="宋体" w:hAnsi="宋体"/>
        </w:rPr>
        <w:t>,</w:t>
      </w:r>
      <w:r w:rsidRPr="000E3931">
        <w:rPr>
          <w:rFonts w:ascii="Times New Roman" w:eastAsia="楷体" w:hAnsi="楷体"/>
        </w:rPr>
        <w:t>故排除。</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习近平在纪念孔子诞辰</w:t>
      </w:r>
      <w:r w:rsidRPr="000E3931">
        <w:rPr>
          <w:rFonts w:ascii="Times New Roman" w:eastAsia="宋体" w:hAnsi="宋体"/>
        </w:rPr>
        <w:t>2 565</w:t>
      </w:r>
      <w:r w:rsidRPr="000E3931">
        <w:rPr>
          <w:rFonts w:ascii="Times New Roman" w:eastAsia="宋体" w:hAnsi="宋体"/>
        </w:rPr>
        <w:t>周年国际学术研讨会暨国际儒学联合会第五届会员大会开幕会上的讲话中强调</w:t>
      </w:r>
      <w:r w:rsidRPr="000E3931">
        <w:rPr>
          <w:rFonts w:ascii="Times New Roman" w:eastAsia="宋体" w:hAnsi="宋体"/>
        </w:rPr>
        <w:t>,</w:t>
      </w:r>
      <w:r w:rsidRPr="000E3931">
        <w:rPr>
          <w:rFonts w:ascii="Times New Roman" w:eastAsia="宋体" w:hAnsi="宋体"/>
        </w:rPr>
        <w:t>不同国家、民族的思想文化各有千秋</w:t>
      </w:r>
      <w:r w:rsidRPr="000E3931">
        <w:rPr>
          <w:rFonts w:ascii="Times New Roman" w:eastAsia="宋体" w:hAnsi="宋体"/>
        </w:rPr>
        <w:t>,</w:t>
      </w:r>
      <w:r w:rsidRPr="000E3931">
        <w:rPr>
          <w:rFonts w:ascii="Times New Roman" w:eastAsia="宋体" w:hAnsi="宋体"/>
        </w:rPr>
        <w:t>只有姹紫嫣红之别</w:t>
      </w:r>
      <w:r w:rsidRPr="000E3931">
        <w:rPr>
          <w:rFonts w:ascii="Times New Roman" w:eastAsia="宋体" w:hAnsi="宋体"/>
        </w:rPr>
        <w:t>,</w:t>
      </w:r>
      <w:r w:rsidRPr="000E3931">
        <w:rPr>
          <w:rFonts w:ascii="Times New Roman" w:eastAsia="宋体" w:hAnsi="宋体"/>
        </w:rPr>
        <w:t>而无高低优劣之分。这一观点揭示了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社会信息多样化</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全球化面临挑战</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世界文化趋同化</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世界文化多样化</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Times New Roman" w:cs="Times New Roman"/>
        </w:rPr>
        <w:t>“</w:t>
      </w:r>
      <w:r w:rsidRPr="000E3931">
        <w:rPr>
          <w:rFonts w:ascii="Times New Roman" w:eastAsia="楷体" w:hAnsi="楷体"/>
        </w:rPr>
        <w:t>各有千秋</w:t>
      </w:r>
      <w:r w:rsidRPr="000E3931">
        <w:rPr>
          <w:rFonts w:ascii="Times New Roman" w:eastAsia="宋体" w:hAnsi="Times New Roman" w:cs="Times New Roman"/>
        </w:rPr>
        <w:t>”“</w:t>
      </w:r>
      <w:r w:rsidRPr="000E3931">
        <w:rPr>
          <w:rFonts w:ascii="Times New Roman" w:eastAsia="楷体" w:hAnsi="楷体"/>
        </w:rPr>
        <w:t>无高低优劣之分</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可知这一观点强调的是世界文化的多样化</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没有体现</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B</w:t>
      </w:r>
      <w:r w:rsidRPr="000E3931">
        <w:rPr>
          <w:rFonts w:ascii="Times New Roman" w:eastAsia="楷体" w:hAnsi="楷体"/>
        </w:rPr>
        <w:t>两项</w:t>
      </w:r>
      <w:r w:rsidRPr="000E3931">
        <w:rPr>
          <w:rFonts w:ascii="Times New Roman" w:eastAsia="宋体" w:hAnsi="宋体"/>
        </w:rPr>
        <w:t>;C</w:t>
      </w:r>
      <w:r w:rsidRPr="000E3931">
        <w:rPr>
          <w:rFonts w:ascii="Times New Roman" w:eastAsia="楷体" w:hAnsi="楷体"/>
        </w:rPr>
        <w:t>项说法错误</w:t>
      </w:r>
      <w:r w:rsidRPr="000E3931">
        <w:rPr>
          <w:rFonts w:ascii="Times New Roman" w:eastAsia="宋体" w:hAnsi="宋体"/>
        </w:rPr>
        <w:t>,</w:t>
      </w:r>
      <w:r w:rsidRPr="000E3931">
        <w:rPr>
          <w:rFonts w:ascii="Times New Roman" w:eastAsia="楷体" w:hAnsi="楷体"/>
        </w:rPr>
        <w:t>排除。</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通常认为</w:t>
      </w:r>
      <w:r w:rsidRPr="000E3931">
        <w:rPr>
          <w:rFonts w:ascii="Times New Roman" w:eastAsia="宋体" w:hAnsi="宋体"/>
        </w:rPr>
        <w:t>,</w:t>
      </w:r>
      <w:r w:rsidRPr="000E3931">
        <w:rPr>
          <w:rFonts w:ascii="Times New Roman" w:eastAsia="楷体" w:hAnsi="楷体"/>
        </w:rPr>
        <w:t>全球化经历了三个波次或四个阶段。从新航路开辟到第一次世界大战是第一波全球化浪潮</w:t>
      </w:r>
      <w:r w:rsidRPr="000E3931">
        <w:rPr>
          <w:rFonts w:ascii="Times New Roman" w:eastAsia="宋体" w:hAnsi="宋体"/>
        </w:rPr>
        <w:t>;</w:t>
      </w:r>
      <w:r w:rsidRPr="000E3931">
        <w:rPr>
          <w:rFonts w:ascii="Times New Roman" w:eastAsia="楷体" w:hAnsi="楷体"/>
        </w:rPr>
        <w:t>两次世界大战期间是全球化空前曲折及调整时期</w:t>
      </w:r>
      <w:r w:rsidRPr="000E3931">
        <w:rPr>
          <w:rFonts w:ascii="Times New Roman" w:eastAsia="宋体" w:hAnsi="宋体"/>
        </w:rPr>
        <w:t>,</w:t>
      </w:r>
      <w:r w:rsidRPr="000E3931">
        <w:rPr>
          <w:rFonts w:ascii="Times New Roman" w:eastAsia="楷体" w:hAnsi="楷体"/>
        </w:rPr>
        <w:t>第一次世界大战爆发和</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30</w:t>
      </w:r>
      <w:r w:rsidRPr="000E3931">
        <w:rPr>
          <w:rFonts w:ascii="Times New Roman" w:eastAsia="楷体" w:hAnsi="楷体"/>
        </w:rPr>
        <w:t>年代国际金本位制崩溃</w:t>
      </w:r>
      <w:r w:rsidRPr="000E3931">
        <w:rPr>
          <w:rFonts w:ascii="Times New Roman" w:eastAsia="宋体" w:hAnsi="宋体"/>
        </w:rPr>
        <w:t>,</w:t>
      </w:r>
      <w:r w:rsidRPr="000E3931">
        <w:rPr>
          <w:rFonts w:ascii="Times New Roman" w:eastAsia="楷体" w:hAnsi="楷体"/>
        </w:rPr>
        <w:t>全球化开始了第一次逆转过程</w:t>
      </w:r>
      <w:r w:rsidRPr="000E3931">
        <w:rPr>
          <w:rFonts w:ascii="Times New Roman" w:eastAsia="宋体" w:hAnsi="宋体"/>
        </w:rPr>
        <w:t>;</w:t>
      </w:r>
      <w:r w:rsidRPr="000E3931">
        <w:rPr>
          <w:rFonts w:ascii="Times New Roman" w:eastAsia="楷体" w:hAnsi="楷体"/>
        </w:rPr>
        <w:t>第二次世界大战后是分裂及平行推进的第二波全球化时期</w:t>
      </w:r>
      <w:r w:rsidRPr="000E3931">
        <w:rPr>
          <w:rFonts w:ascii="Times New Roman" w:eastAsia="宋体" w:hAnsi="宋体"/>
        </w:rPr>
        <w:t>;</w:t>
      </w:r>
      <w:r w:rsidRPr="000E3931">
        <w:rPr>
          <w:rFonts w:ascii="Times New Roman" w:eastAsia="楷体" w:hAnsi="楷体"/>
        </w:rPr>
        <w:t>冷战结束后则是全球化深入、全球拓展的第三波</w:t>
      </w:r>
      <w:r w:rsidRPr="000E3931">
        <w:rPr>
          <w:rFonts w:ascii="Times New Roman" w:eastAsia="宋体" w:hAnsi="宋体"/>
        </w:rPr>
        <w:t>,</w:t>
      </w:r>
      <w:r w:rsidRPr="000E3931">
        <w:rPr>
          <w:rFonts w:ascii="Times New Roman" w:eastAsia="楷体" w:hAnsi="楷体"/>
        </w:rPr>
        <w:t>全球化时代真正到来。总体上看</w:t>
      </w:r>
      <w:r w:rsidRPr="000E3931">
        <w:rPr>
          <w:rFonts w:ascii="Times New Roman" w:eastAsia="宋体" w:hAnsi="宋体"/>
        </w:rPr>
        <w:t>,</w:t>
      </w:r>
      <w:r w:rsidRPr="000E3931">
        <w:rPr>
          <w:rFonts w:ascii="Times New Roman" w:eastAsia="楷体" w:hAnsi="楷体"/>
        </w:rPr>
        <w:t>近</w:t>
      </w:r>
      <w:r w:rsidRPr="000E3931">
        <w:rPr>
          <w:rFonts w:ascii="Times New Roman" w:eastAsia="宋体" w:hAnsi="宋体"/>
        </w:rPr>
        <w:t>500</w:t>
      </w:r>
      <w:r w:rsidRPr="000E3931">
        <w:rPr>
          <w:rFonts w:ascii="Times New Roman" w:eastAsia="楷体" w:hAnsi="楷体"/>
        </w:rPr>
        <w:t>年以来</w:t>
      </w:r>
      <w:r w:rsidRPr="000E3931">
        <w:rPr>
          <w:rFonts w:ascii="Times New Roman" w:eastAsia="宋体" w:hAnsi="宋体"/>
        </w:rPr>
        <w:t>,</w:t>
      </w:r>
      <w:r w:rsidRPr="000E3931">
        <w:rPr>
          <w:rFonts w:ascii="Times New Roman" w:eastAsia="楷体" w:hAnsi="楷体"/>
        </w:rPr>
        <w:t>全球化尽管有重大挫折</w:t>
      </w:r>
      <w:r w:rsidRPr="000E3931">
        <w:rPr>
          <w:rFonts w:ascii="Times New Roman" w:eastAsia="宋体" w:hAnsi="宋体"/>
        </w:rPr>
        <w:t>,</w:t>
      </w:r>
      <w:r w:rsidRPr="000E3931">
        <w:rPr>
          <w:rFonts w:ascii="Times New Roman" w:eastAsia="楷体" w:hAnsi="楷体"/>
        </w:rPr>
        <w:t>但依然不断深化向前。</w:t>
      </w:r>
    </w:p>
    <w:p w:rsidR="00517BF1" w:rsidRPr="000E3931" w:rsidRDefault="00517BF1" w:rsidP="00517BF1">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摘编自储昭根</w:t>
      </w:r>
      <w:proofErr w:type="gramStart"/>
      <w:r w:rsidRPr="000E3931">
        <w:rPr>
          <w:rFonts w:ascii="Times New Roman" w:eastAsia="楷体" w:hAnsi="楷体"/>
        </w:rPr>
        <w:t>《</w:t>
      </w:r>
      <w:proofErr w:type="gramEnd"/>
      <w:r w:rsidRPr="000E3931">
        <w:rPr>
          <w:rFonts w:ascii="Times New Roman" w:eastAsia="楷体" w:hAnsi="楷体"/>
        </w:rPr>
        <w:t>当前西方的反</w:t>
      </w:r>
    </w:p>
    <w:p w:rsidR="00517BF1" w:rsidRPr="000E3931" w:rsidRDefault="00517BF1" w:rsidP="00517BF1">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全球化浪潮</w:t>
      </w:r>
      <w:r w:rsidRPr="000E3931">
        <w:rPr>
          <w:rFonts w:ascii="Times New Roman" w:eastAsia="宋体" w:hAnsi="宋体"/>
        </w:rPr>
        <w:t>:</w:t>
      </w:r>
      <w:r w:rsidRPr="000E3931">
        <w:rPr>
          <w:rFonts w:ascii="Times New Roman" w:eastAsia="楷体" w:hAnsi="楷体"/>
        </w:rPr>
        <w:t>成因及未来走向》</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宋体" w:hAnsi="宋体"/>
        </w:rPr>
        <w:t>2008</w:t>
      </w:r>
      <w:r w:rsidRPr="000E3931">
        <w:rPr>
          <w:rFonts w:ascii="Times New Roman" w:eastAsia="楷体" w:hAnsi="楷体"/>
        </w:rPr>
        <w:t>年国际金融危机爆发后</w:t>
      </w:r>
      <w:r w:rsidRPr="000E3931">
        <w:rPr>
          <w:rFonts w:ascii="Times New Roman" w:eastAsia="宋体" w:hAnsi="宋体"/>
        </w:rPr>
        <w:t>,</w:t>
      </w:r>
      <w:r w:rsidRPr="000E3931">
        <w:rPr>
          <w:rFonts w:ascii="Times New Roman" w:eastAsia="楷体" w:hAnsi="楷体"/>
        </w:rPr>
        <w:t>西方国家出现了明显的逆全球化倾向……本轮逆全球化动向具有强烈的政治力量主导性。过去反对经济全球化的力量来自民间社会</w:t>
      </w:r>
      <w:r w:rsidRPr="000E3931">
        <w:rPr>
          <w:rFonts w:ascii="Times New Roman" w:eastAsia="宋体" w:hAnsi="宋体"/>
        </w:rPr>
        <w:t>,</w:t>
      </w:r>
      <w:r w:rsidRPr="000E3931">
        <w:rPr>
          <w:rFonts w:ascii="Times New Roman" w:eastAsia="楷体" w:hAnsi="楷体"/>
        </w:rPr>
        <w:t>政治力量则极力助推经济全球化</w:t>
      </w:r>
      <w:r w:rsidRPr="000E3931">
        <w:rPr>
          <w:rFonts w:ascii="Times New Roman" w:eastAsia="宋体" w:hAnsi="宋体"/>
        </w:rPr>
        <w:t>,</w:t>
      </w:r>
      <w:r w:rsidRPr="000E3931">
        <w:rPr>
          <w:rFonts w:ascii="Times New Roman" w:eastAsia="楷体" w:hAnsi="楷体"/>
        </w:rPr>
        <w:t>但如今这种局面似乎发生逆转。欧美国家利用国家权力限制本国资本、企业的自由流动</w:t>
      </w:r>
      <w:r w:rsidRPr="000E3931">
        <w:rPr>
          <w:rFonts w:ascii="Times New Roman" w:eastAsia="宋体" w:hAnsi="宋体"/>
        </w:rPr>
        <w:t>,</w:t>
      </w:r>
      <w:r w:rsidRPr="000E3931">
        <w:rPr>
          <w:rFonts w:ascii="Times New Roman" w:eastAsia="楷体" w:hAnsi="楷体"/>
        </w:rPr>
        <w:t>强行干预自由市场机制在世界范围内配置资源</w:t>
      </w:r>
      <w:r w:rsidRPr="000E3931">
        <w:rPr>
          <w:rFonts w:ascii="Times New Roman" w:eastAsia="宋体" w:hAnsi="宋体"/>
        </w:rPr>
        <w:t>,</w:t>
      </w:r>
      <w:r w:rsidRPr="000E3931">
        <w:rPr>
          <w:rFonts w:ascii="Times New Roman" w:eastAsia="楷体" w:hAnsi="楷体"/>
        </w:rPr>
        <w:t>国家经济管制极端化。</w:t>
      </w:r>
    </w:p>
    <w:p w:rsidR="00517BF1" w:rsidRPr="000E3931" w:rsidRDefault="00517BF1" w:rsidP="00517BF1">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吴志成、吴宇《逆全球化的演进及其应对》</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概括全球化发展进程的特点。结合所学知识</w:t>
      </w:r>
      <w:r w:rsidRPr="000E3931">
        <w:rPr>
          <w:rFonts w:ascii="Times New Roman" w:eastAsia="宋体" w:hAnsi="宋体"/>
        </w:rPr>
        <w:t>,</w:t>
      </w:r>
      <w:r w:rsidRPr="000E3931">
        <w:rPr>
          <w:rFonts w:ascii="Times New Roman" w:eastAsia="宋体" w:hAnsi="宋体"/>
        </w:rPr>
        <w:t>指出</w:t>
      </w:r>
      <w:r w:rsidRPr="000E3931">
        <w:rPr>
          <w:rFonts w:ascii="Times New Roman" w:eastAsia="宋体" w:hAnsi="Times New Roman" w:cs="Times New Roman"/>
        </w:rPr>
        <w:t>“</w:t>
      </w:r>
      <w:r w:rsidRPr="000E3931">
        <w:rPr>
          <w:rFonts w:ascii="Times New Roman" w:eastAsia="宋体" w:hAnsi="宋体"/>
        </w:rPr>
        <w:t>全球化开始了第一次逆转</w:t>
      </w:r>
      <w:r w:rsidRPr="000E3931">
        <w:rPr>
          <w:rFonts w:ascii="Times New Roman" w:eastAsia="宋体" w:hAnsi="Times New Roman" w:cs="Times New Roman"/>
        </w:rPr>
        <w:t>”</w:t>
      </w:r>
      <w:r w:rsidRPr="000E3931">
        <w:rPr>
          <w:rFonts w:ascii="Times New Roman" w:eastAsia="宋体" w:hAnsi="宋体"/>
        </w:rPr>
        <w:t>的主要表现。</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根据材料二</w:t>
      </w:r>
      <w:r w:rsidRPr="000E3931">
        <w:rPr>
          <w:rFonts w:ascii="Times New Roman" w:eastAsia="宋体" w:hAnsi="宋体"/>
        </w:rPr>
        <w:t>,</w:t>
      </w:r>
      <w:r w:rsidRPr="000E3931">
        <w:rPr>
          <w:rFonts w:ascii="Times New Roman" w:eastAsia="宋体" w:hAnsi="宋体"/>
        </w:rPr>
        <w:t>指出</w:t>
      </w:r>
      <w:r w:rsidRPr="000E3931">
        <w:rPr>
          <w:rFonts w:ascii="Times New Roman" w:eastAsia="宋体" w:hAnsi="Times New Roman" w:cs="Times New Roman"/>
        </w:rPr>
        <w:t>“</w:t>
      </w:r>
      <w:r w:rsidRPr="000E3931">
        <w:rPr>
          <w:rFonts w:ascii="Times New Roman" w:eastAsia="宋体" w:hAnsi="宋体"/>
        </w:rPr>
        <w:t>本轮逆全球化动向</w:t>
      </w:r>
      <w:r w:rsidRPr="000E3931">
        <w:rPr>
          <w:rFonts w:ascii="Times New Roman" w:eastAsia="宋体" w:hAnsi="Times New Roman" w:cs="Times New Roman"/>
        </w:rPr>
        <w:t>”</w:t>
      </w:r>
      <w:r w:rsidRPr="000E3931">
        <w:rPr>
          <w:rFonts w:ascii="Times New Roman" w:eastAsia="宋体" w:hAnsi="宋体"/>
        </w:rPr>
        <w:t>出现了怎样的变化</w:t>
      </w:r>
      <w:r w:rsidRPr="000E3931">
        <w:rPr>
          <w:rFonts w:ascii="Times New Roman" w:eastAsia="宋体" w:hAnsi="宋体"/>
        </w:rPr>
        <w:t>?</w:t>
      </w:r>
      <w:r w:rsidRPr="000E3931">
        <w:rPr>
          <w:rFonts w:ascii="Times New Roman" w:eastAsia="宋体" w:hAnsi="宋体"/>
        </w:rPr>
        <w:t>结合所学知识</w:t>
      </w:r>
      <w:r w:rsidRPr="000E3931">
        <w:rPr>
          <w:rFonts w:ascii="Times New Roman" w:eastAsia="宋体" w:hAnsi="宋体"/>
        </w:rPr>
        <w:t>,</w:t>
      </w:r>
      <w:r w:rsidRPr="000E3931">
        <w:rPr>
          <w:rFonts w:ascii="Times New Roman" w:eastAsia="宋体" w:hAnsi="宋体"/>
        </w:rPr>
        <w:t>分析导致这一变化的原因。</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特点</w:t>
      </w:r>
      <w:r w:rsidRPr="000E3931">
        <w:rPr>
          <w:rFonts w:ascii="Times New Roman" w:eastAsia="宋体" w:hAnsi="宋体"/>
        </w:rPr>
        <w:t>:</w:t>
      </w:r>
      <w:r w:rsidRPr="000E3931">
        <w:rPr>
          <w:rFonts w:ascii="Times New Roman" w:eastAsia="宋体" w:hAnsi="宋体"/>
        </w:rPr>
        <w:t>阶段性、曲折性、渐进性。表现</w:t>
      </w:r>
      <w:r w:rsidRPr="000E3931">
        <w:rPr>
          <w:rFonts w:ascii="Times New Roman" w:eastAsia="宋体" w:hAnsi="宋体"/>
        </w:rPr>
        <w:t>:</w:t>
      </w:r>
      <w:r w:rsidRPr="000E3931">
        <w:rPr>
          <w:rFonts w:ascii="Times New Roman" w:eastAsia="宋体" w:hAnsi="宋体"/>
        </w:rPr>
        <w:t>贸易保护主义抬头</w:t>
      </w:r>
      <w:r w:rsidRPr="000E3931">
        <w:rPr>
          <w:rFonts w:ascii="Times New Roman" w:eastAsia="宋体" w:hAnsi="宋体"/>
        </w:rPr>
        <w:t>(</w:t>
      </w:r>
      <w:r w:rsidRPr="000E3931">
        <w:rPr>
          <w:rFonts w:ascii="Times New Roman" w:eastAsia="宋体" w:hAnsi="宋体"/>
        </w:rPr>
        <w:t>关税战或贸易战</w:t>
      </w:r>
      <w:r w:rsidRPr="000E3931">
        <w:rPr>
          <w:rFonts w:ascii="Times New Roman" w:eastAsia="宋体" w:hAnsi="宋体"/>
        </w:rPr>
        <w:t>)</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变化</w:t>
      </w:r>
      <w:r w:rsidRPr="000E3931">
        <w:rPr>
          <w:rFonts w:ascii="Times New Roman" w:eastAsia="宋体" w:hAnsi="宋体"/>
        </w:rPr>
        <w:t>:</w:t>
      </w:r>
      <w:r w:rsidRPr="000E3931">
        <w:rPr>
          <w:rFonts w:ascii="Times New Roman" w:eastAsia="宋体" w:hAnsi="宋体"/>
        </w:rPr>
        <w:t>逆全球化的推动力量由民间主导转为政府主导</w:t>
      </w:r>
      <w:r w:rsidRPr="000E3931">
        <w:rPr>
          <w:rFonts w:ascii="Times New Roman" w:eastAsia="宋体" w:hAnsi="宋体"/>
        </w:rPr>
        <w:t>(</w:t>
      </w:r>
      <w:r w:rsidRPr="000E3931">
        <w:rPr>
          <w:rFonts w:ascii="Times New Roman" w:eastAsia="宋体" w:hAnsi="宋体"/>
        </w:rPr>
        <w:t>政治力量主导</w:t>
      </w:r>
      <w:r w:rsidRPr="000E3931">
        <w:rPr>
          <w:rFonts w:ascii="Times New Roman" w:eastAsia="宋体" w:hAnsi="宋体"/>
        </w:rPr>
        <w:t>)</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政府利用国家权力干预自由市场</w:t>
      </w:r>
      <w:r w:rsidRPr="000E3931">
        <w:rPr>
          <w:rFonts w:ascii="Times New Roman" w:eastAsia="宋体" w:hAnsi="宋体"/>
        </w:rPr>
        <w:t>;</w:t>
      </w:r>
      <w:r w:rsidRPr="000E3931">
        <w:rPr>
          <w:rFonts w:ascii="Times New Roman" w:eastAsia="宋体" w:hAnsi="宋体"/>
        </w:rPr>
        <w:t>金融危机的冲击</w:t>
      </w:r>
      <w:r w:rsidRPr="000E3931">
        <w:rPr>
          <w:rFonts w:ascii="Times New Roman" w:eastAsia="宋体" w:hAnsi="宋体"/>
        </w:rPr>
        <w:t>;</w:t>
      </w:r>
      <w:r w:rsidRPr="000E3931">
        <w:rPr>
          <w:rFonts w:ascii="Times New Roman" w:eastAsia="宋体" w:hAnsi="宋体"/>
        </w:rPr>
        <w:t>维护国家利益的需要</w:t>
      </w:r>
      <w:r w:rsidRPr="000E3931">
        <w:rPr>
          <w:rFonts w:ascii="Times New Roman" w:eastAsia="宋体" w:hAnsi="宋体"/>
        </w:rPr>
        <w:t>;</w:t>
      </w:r>
      <w:r w:rsidRPr="000E3931">
        <w:rPr>
          <w:rFonts w:ascii="Times New Roman" w:eastAsia="宋体" w:hAnsi="宋体"/>
        </w:rPr>
        <w:t>发达国家在全球化中的主导地位受到冲击</w:t>
      </w:r>
      <w:r w:rsidRPr="000E3931">
        <w:rPr>
          <w:rFonts w:ascii="Times New Roman" w:eastAsia="宋体" w:hAnsi="宋体"/>
        </w:rPr>
        <w:t>;</w:t>
      </w:r>
      <w:r w:rsidRPr="000E3931">
        <w:rPr>
          <w:rFonts w:ascii="Times New Roman" w:eastAsia="宋体" w:hAnsi="宋体"/>
        </w:rPr>
        <w:t>部分大国国际责任意识的削减。</w:t>
      </w:r>
    </w:p>
    <w:p w:rsidR="00517BF1" w:rsidRPr="000E3931" w:rsidRDefault="00517BF1" w:rsidP="00517BF1">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lastRenderedPageBreak/>
        <w:t>等级考</w:t>
      </w:r>
      <w:r w:rsidRPr="000E3931">
        <w:rPr>
          <w:rFonts w:ascii="Arial" w:eastAsia="黑体" w:hAnsi="黑体"/>
          <w:sz w:val="32"/>
        </w:rPr>
        <w:t>拓展提高</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下图统计了中国、日本、西欧和苏联</w:t>
      </w:r>
      <w:r w:rsidRPr="000E3931">
        <w:rPr>
          <w:rFonts w:ascii="Times New Roman" w:eastAsia="宋体" w:hAnsi="宋体"/>
        </w:rPr>
        <w:t>(</w:t>
      </w:r>
      <w:r w:rsidRPr="000E3931">
        <w:rPr>
          <w:rFonts w:ascii="Times New Roman" w:eastAsia="宋体" w:hAnsi="宋体"/>
        </w:rPr>
        <w:t>俄国</w:t>
      </w:r>
      <w:r w:rsidRPr="000E3931">
        <w:rPr>
          <w:rFonts w:ascii="Times New Roman" w:eastAsia="宋体" w:hAnsi="宋体"/>
        </w:rPr>
        <w:t>)1913</w:t>
      </w:r>
      <w:r w:rsidRPr="000E3931">
        <w:rPr>
          <w:rFonts w:ascii="Times New Roman" w:eastAsia="宋体" w:hAnsi="Times New Roman" w:cs="Times New Roman"/>
        </w:rPr>
        <w:t>—</w:t>
      </w:r>
      <w:r w:rsidRPr="000E3931">
        <w:rPr>
          <w:rFonts w:ascii="Times New Roman" w:eastAsia="宋体" w:hAnsi="宋体"/>
        </w:rPr>
        <w:t>1998</w:t>
      </w:r>
      <w:r w:rsidRPr="000E3931">
        <w:rPr>
          <w:rFonts w:ascii="Times New Roman" w:eastAsia="宋体" w:hAnsi="宋体"/>
        </w:rPr>
        <w:t>年人均国内生产总值</w:t>
      </w:r>
      <w:r w:rsidRPr="000E3931">
        <w:rPr>
          <w:rFonts w:ascii="Times New Roman" w:eastAsia="宋体" w:hAnsi="宋体"/>
        </w:rPr>
        <w:t>(</w:t>
      </w:r>
      <w:r w:rsidRPr="000E3931">
        <w:rPr>
          <w:rFonts w:ascii="Times New Roman" w:eastAsia="宋体" w:hAnsi="宋体"/>
        </w:rPr>
        <w:t>年均复合</w:t>
      </w:r>
      <w:r w:rsidRPr="000E3931">
        <w:rPr>
          <w:rFonts w:ascii="Times New Roman" w:eastAsia="宋体" w:hAnsi="宋体"/>
        </w:rPr>
        <w:t>)</w:t>
      </w:r>
      <w:r w:rsidRPr="000E3931">
        <w:rPr>
          <w:rFonts w:ascii="Times New Roman" w:eastAsia="宋体" w:hAnsi="宋体"/>
        </w:rPr>
        <w:t>增长率</w:t>
      </w:r>
      <w:r w:rsidRPr="000E3931">
        <w:rPr>
          <w:rFonts w:ascii="Times New Roman" w:eastAsia="宋体" w:hAnsi="宋体"/>
        </w:rPr>
        <w:t>(%)</w:t>
      </w:r>
      <w:r w:rsidRPr="000E3931">
        <w:rPr>
          <w:rFonts w:ascii="Times New Roman" w:eastAsia="宋体" w:hAnsi="宋体"/>
        </w:rPr>
        <w:t>。据此判断</w:t>
      </w:r>
      <w:r w:rsidRPr="000E3931">
        <w:rPr>
          <w:rFonts w:ascii="Times New Roman" w:eastAsia="宋体" w:hAnsi="宋体"/>
        </w:rPr>
        <w:t>,</w:t>
      </w:r>
      <w:r w:rsidRPr="000E3931">
        <w:rPr>
          <w:rFonts w:ascii="Times New Roman" w:eastAsia="宋体" w:hAnsi="宋体"/>
        </w:rPr>
        <w:t>甲、乙、丙、丁所代表的国家或地区对应正确的是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2EF40306" wp14:editId="6224CEED">
            <wp:extent cx="2887200" cy="1891800"/>
            <wp:effectExtent l="0" t="0" r="0" b="0"/>
            <wp:docPr id="563" name="23AQC06.eps" descr="id:21475027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3.jpeg"/>
                    <pic:cNvPicPr/>
                  </pic:nvPicPr>
                  <pic:blipFill>
                    <a:blip r:embed="rId7"/>
                    <a:stretch>
                      <a:fillRect/>
                    </a:stretch>
                  </pic:blipFill>
                  <pic:spPr>
                    <a:xfrm>
                      <a:off x="0" y="0"/>
                      <a:ext cx="2887200" cy="1891800"/>
                    </a:xfrm>
                    <a:prstGeom prst="rect">
                      <a:avLst/>
                    </a:prstGeom>
                  </pic:spPr>
                </pic:pic>
              </a:graphicData>
            </a:graphic>
          </wp:inline>
        </w:drawing>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注</w:t>
      </w:r>
      <w:r w:rsidRPr="000E3931">
        <w:rPr>
          <w:rFonts w:ascii="Times New Roman" w:eastAsia="宋体" w:hAnsi="宋体"/>
        </w:rPr>
        <w:t>:</w:t>
      </w:r>
      <w:r w:rsidRPr="000E3931">
        <w:rPr>
          <w:rFonts w:ascii="Times New Roman" w:eastAsia="宋体" w:hAnsi="宋体"/>
        </w:rPr>
        <w:t>苏联</w:t>
      </w:r>
      <w:r w:rsidRPr="000E3931">
        <w:rPr>
          <w:rFonts w:ascii="Times New Roman" w:eastAsia="宋体" w:hAnsi="宋体"/>
        </w:rPr>
        <w:t>(</w:t>
      </w:r>
      <w:r w:rsidRPr="000E3931">
        <w:rPr>
          <w:rFonts w:ascii="Times New Roman" w:eastAsia="宋体" w:hAnsi="宋体"/>
        </w:rPr>
        <w:t>俄国</w:t>
      </w:r>
      <w:r w:rsidRPr="000E3931">
        <w:rPr>
          <w:rFonts w:ascii="Times New Roman" w:eastAsia="宋体" w:hAnsi="宋体"/>
        </w:rPr>
        <w:t>)</w:t>
      </w:r>
      <w:r w:rsidRPr="000E3931">
        <w:rPr>
          <w:rFonts w:ascii="Times New Roman" w:eastAsia="宋体" w:hAnsi="宋体"/>
        </w:rPr>
        <w:t>数据到</w:t>
      </w:r>
      <w:r w:rsidRPr="000E3931">
        <w:rPr>
          <w:rFonts w:ascii="Times New Roman" w:eastAsia="宋体" w:hAnsi="宋体"/>
        </w:rPr>
        <w:t>1991</w:t>
      </w:r>
      <w:r w:rsidRPr="000E3931">
        <w:rPr>
          <w:rFonts w:ascii="Times New Roman" w:eastAsia="宋体" w:hAnsi="宋体"/>
        </w:rPr>
        <w:t>年</w:t>
      </w:r>
    </w:p>
    <w:p w:rsidR="00517BF1" w:rsidRPr="000E3931" w:rsidRDefault="00517BF1" w:rsidP="00517BF1">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宋体" w:hAnsi="宋体"/>
        </w:rPr>
        <w:t>据安格斯</w:t>
      </w:r>
      <w:r w:rsidRPr="000E3931">
        <w:rPr>
          <w:rFonts w:ascii="Times New Roman" w:eastAsia="宋体" w:hAnsi="Times New Roman" w:cs="Times New Roman"/>
        </w:rPr>
        <w:t>·</w:t>
      </w:r>
      <w:r w:rsidRPr="000E3931">
        <w:rPr>
          <w:rFonts w:ascii="Times New Roman" w:eastAsia="宋体" w:hAnsi="宋体"/>
        </w:rPr>
        <w:t>麦迪森《世界经济千年史》整理</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苏联</w:t>
      </w:r>
      <w:r w:rsidRPr="000E3931">
        <w:rPr>
          <w:rFonts w:ascii="Times New Roman" w:eastAsia="宋体" w:hAnsi="宋体"/>
        </w:rPr>
        <w:t>(</w:t>
      </w:r>
      <w:r w:rsidRPr="000E3931">
        <w:rPr>
          <w:rFonts w:ascii="Times New Roman" w:eastAsia="宋体" w:hAnsi="宋体"/>
        </w:rPr>
        <w:t>俄国</w:t>
      </w:r>
      <w:r w:rsidRPr="000E3931">
        <w:rPr>
          <w:rFonts w:ascii="Times New Roman" w:eastAsia="宋体" w:hAnsi="宋体"/>
        </w:rPr>
        <w:t>)</w:t>
      </w:r>
      <w:r w:rsidRPr="000E3931">
        <w:rPr>
          <w:rFonts w:ascii="Times New Roman" w:eastAsia="宋体" w:hAnsi="宋体"/>
        </w:rPr>
        <w:t>、日本、西欧、中国</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 xml:space="preserve"> B</w:t>
      </w:r>
      <w:r w:rsidRPr="000E3931">
        <w:rPr>
          <w:rFonts w:ascii="Times New Roman" w:eastAsia="宋体" w:hAnsi="Times New Roman" w:cs="Times New Roman"/>
        </w:rPr>
        <w:t>.</w:t>
      </w:r>
      <w:r w:rsidRPr="000E3931">
        <w:rPr>
          <w:rFonts w:ascii="Times New Roman" w:eastAsia="宋体" w:hAnsi="宋体"/>
        </w:rPr>
        <w:t>日本、苏联</w:t>
      </w:r>
      <w:r w:rsidRPr="000E3931">
        <w:rPr>
          <w:rFonts w:ascii="Times New Roman" w:eastAsia="宋体" w:hAnsi="宋体"/>
        </w:rPr>
        <w:t>(</w:t>
      </w:r>
      <w:r w:rsidRPr="000E3931">
        <w:rPr>
          <w:rFonts w:ascii="Times New Roman" w:eastAsia="宋体" w:hAnsi="宋体"/>
        </w:rPr>
        <w:t>俄国</w:t>
      </w:r>
      <w:r w:rsidRPr="000E3931">
        <w:rPr>
          <w:rFonts w:ascii="Times New Roman" w:eastAsia="宋体" w:hAnsi="宋体"/>
        </w:rPr>
        <w:t>)</w:t>
      </w:r>
      <w:r w:rsidRPr="000E3931">
        <w:rPr>
          <w:rFonts w:ascii="Times New Roman" w:eastAsia="宋体" w:hAnsi="宋体"/>
        </w:rPr>
        <w:t>、中国、西欧</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中国、日本、苏联</w:t>
      </w:r>
      <w:r w:rsidRPr="000E3931">
        <w:rPr>
          <w:rFonts w:ascii="Times New Roman" w:eastAsia="宋体" w:hAnsi="宋体"/>
        </w:rPr>
        <w:t>(</w:t>
      </w:r>
      <w:r w:rsidRPr="000E3931">
        <w:rPr>
          <w:rFonts w:ascii="Times New Roman" w:eastAsia="宋体" w:hAnsi="宋体"/>
        </w:rPr>
        <w:t>俄国</w:t>
      </w:r>
      <w:r w:rsidRPr="000E3931">
        <w:rPr>
          <w:rFonts w:ascii="Times New Roman" w:eastAsia="宋体" w:hAnsi="宋体"/>
        </w:rPr>
        <w:t>)</w:t>
      </w:r>
      <w:r w:rsidRPr="000E3931">
        <w:rPr>
          <w:rFonts w:ascii="Times New Roman" w:eastAsia="宋体" w:hAnsi="宋体"/>
        </w:rPr>
        <w:t>、西欧</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 xml:space="preserve"> D</w:t>
      </w:r>
      <w:r w:rsidRPr="000E3931">
        <w:rPr>
          <w:rFonts w:ascii="Times New Roman" w:eastAsia="宋体" w:hAnsi="Times New Roman" w:cs="Times New Roman"/>
        </w:rPr>
        <w:t>.</w:t>
      </w:r>
      <w:r w:rsidRPr="000E3931">
        <w:rPr>
          <w:rFonts w:ascii="Times New Roman" w:eastAsia="宋体" w:hAnsi="宋体"/>
        </w:rPr>
        <w:t>西欧、中国、苏联</w:t>
      </w:r>
      <w:r w:rsidRPr="000E3931">
        <w:rPr>
          <w:rFonts w:ascii="Times New Roman" w:eastAsia="宋体" w:hAnsi="宋体"/>
        </w:rPr>
        <w:t>(</w:t>
      </w:r>
      <w:r w:rsidRPr="000E3931">
        <w:rPr>
          <w:rFonts w:ascii="Times New Roman" w:eastAsia="宋体" w:hAnsi="宋体"/>
        </w:rPr>
        <w:t>俄国</w:t>
      </w:r>
      <w:r w:rsidRPr="000E3931">
        <w:rPr>
          <w:rFonts w:ascii="Times New Roman" w:eastAsia="宋体" w:hAnsi="宋体"/>
        </w:rPr>
        <w:t>)</w:t>
      </w:r>
      <w:r w:rsidRPr="000E3931">
        <w:rPr>
          <w:rFonts w:ascii="Times New Roman" w:eastAsia="宋体" w:hAnsi="宋体"/>
        </w:rPr>
        <w:t>、日本</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1922</w:t>
      </w:r>
      <w:r w:rsidRPr="000E3931">
        <w:rPr>
          <w:rFonts w:ascii="Times New Roman" w:eastAsia="楷体" w:hAnsi="楷体"/>
        </w:rPr>
        <w:t>年苏联成立后</w:t>
      </w:r>
      <w:r w:rsidRPr="000E3931">
        <w:rPr>
          <w:rFonts w:ascii="Times New Roman" w:eastAsia="宋体" w:hAnsi="宋体"/>
        </w:rPr>
        <w:t>,</w:t>
      </w:r>
      <w:r w:rsidRPr="000E3931">
        <w:rPr>
          <w:rFonts w:ascii="Times New Roman" w:eastAsia="楷体" w:hAnsi="楷体"/>
        </w:rPr>
        <w:t>通过社会主义建设取得了举世瞩目的成就</w:t>
      </w:r>
      <w:r w:rsidRPr="000E3931">
        <w:rPr>
          <w:rFonts w:ascii="Times New Roman" w:eastAsia="宋体" w:hAnsi="宋体"/>
        </w:rPr>
        <w:t>,</w:t>
      </w:r>
      <w:r w:rsidRPr="000E3931">
        <w:rPr>
          <w:rFonts w:ascii="Times New Roman" w:eastAsia="楷体" w:hAnsi="楷体"/>
        </w:rPr>
        <w:t>但是之后苏联计划经济体制逐渐僵化</w:t>
      </w:r>
      <w:r w:rsidRPr="000E3931">
        <w:rPr>
          <w:rFonts w:ascii="Times New Roman" w:eastAsia="宋体" w:hAnsi="宋体"/>
        </w:rPr>
        <w:t>,</w:t>
      </w:r>
      <w:r w:rsidRPr="000E3931">
        <w:rPr>
          <w:rFonts w:ascii="Times New Roman" w:eastAsia="楷体" w:hAnsi="楷体"/>
        </w:rPr>
        <w:t>使苏联经济逐步走向负增长</w:t>
      </w:r>
      <w:r w:rsidRPr="000E3931">
        <w:rPr>
          <w:rFonts w:ascii="Times New Roman" w:eastAsia="宋体" w:hAnsi="宋体"/>
        </w:rPr>
        <w:t>,</w:t>
      </w:r>
      <w:r w:rsidRPr="000E3931">
        <w:rPr>
          <w:rFonts w:ascii="Times New Roman" w:eastAsia="楷体" w:hAnsi="楷体"/>
        </w:rPr>
        <w:t>直至</w:t>
      </w:r>
      <w:r w:rsidRPr="000E3931">
        <w:rPr>
          <w:rFonts w:ascii="Times New Roman" w:eastAsia="宋体" w:hAnsi="宋体"/>
        </w:rPr>
        <w:t>1991</w:t>
      </w:r>
      <w:r w:rsidRPr="000E3931">
        <w:rPr>
          <w:rFonts w:ascii="Times New Roman" w:eastAsia="楷体" w:hAnsi="楷体"/>
        </w:rPr>
        <w:t>年苏联解体</w:t>
      </w:r>
      <w:r w:rsidRPr="000E3931">
        <w:rPr>
          <w:rFonts w:ascii="Times New Roman" w:eastAsia="宋体" w:hAnsi="宋体"/>
        </w:rPr>
        <w:t>,</w:t>
      </w:r>
      <w:r w:rsidRPr="000E3931">
        <w:rPr>
          <w:rFonts w:ascii="Times New Roman" w:eastAsia="楷体" w:hAnsi="楷体"/>
        </w:rPr>
        <w:t>所以甲是苏联</w:t>
      </w:r>
      <w:r w:rsidRPr="000E3931">
        <w:rPr>
          <w:rFonts w:ascii="Times New Roman" w:eastAsia="宋体" w:hAnsi="宋体"/>
        </w:rPr>
        <w:t>(</w:t>
      </w:r>
      <w:r w:rsidRPr="000E3931">
        <w:rPr>
          <w:rFonts w:ascii="Times New Roman" w:eastAsia="楷体" w:hAnsi="楷体"/>
        </w:rPr>
        <w:t>俄国</w:t>
      </w:r>
      <w:r w:rsidRPr="000E3931">
        <w:rPr>
          <w:rFonts w:ascii="Times New Roman" w:eastAsia="宋体" w:hAnsi="宋体"/>
        </w:rPr>
        <w:t>);</w:t>
      </w:r>
      <w:r w:rsidRPr="000E3931">
        <w:rPr>
          <w:rFonts w:ascii="Times New Roman" w:eastAsia="楷体" w:hAnsi="楷体"/>
        </w:rPr>
        <w:t>第二次世界大战后日本经济快速发展</w:t>
      </w:r>
      <w:r w:rsidRPr="000E3931">
        <w:rPr>
          <w:rFonts w:ascii="Times New Roman" w:eastAsia="宋体" w:hAnsi="宋体"/>
        </w:rPr>
        <w:t>,</w:t>
      </w:r>
      <w:r w:rsidRPr="000E3931">
        <w:rPr>
          <w:rFonts w:ascii="Times New Roman" w:eastAsia="楷体" w:hAnsi="楷体"/>
        </w:rPr>
        <w:t>甚至一度反超西欧</w:t>
      </w:r>
      <w:r w:rsidRPr="000E3931">
        <w:rPr>
          <w:rFonts w:ascii="Times New Roman" w:eastAsia="宋体" w:hAnsi="宋体"/>
        </w:rPr>
        <w:t>,</w:t>
      </w:r>
      <w:r w:rsidRPr="000E3931">
        <w:rPr>
          <w:rFonts w:ascii="Times New Roman" w:eastAsia="楷体" w:hAnsi="楷体"/>
        </w:rPr>
        <w:t>所以乙是日本</w:t>
      </w:r>
      <w:r w:rsidRPr="000E3931">
        <w:rPr>
          <w:rFonts w:ascii="Times New Roman" w:eastAsia="宋体" w:hAnsi="宋体"/>
        </w:rPr>
        <w:t>;</w:t>
      </w:r>
      <w:r w:rsidRPr="000E3931">
        <w:rPr>
          <w:rFonts w:ascii="Times New Roman" w:eastAsia="楷体" w:hAnsi="楷体"/>
        </w:rPr>
        <w:t>第二次世界大战结束后</w:t>
      </w:r>
      <w:r w:rsidRPr="000E3931">
        <w:rPr>
          <w:rFonts w:ascii="Times New Roman" w:eastAsia="宋体" w:hAnsi="宋体"/>
        </w:rPr>
        <w:t>,</w:t>
      </w:r>
      <w:r w:rsidRPr="000E3931">
        <w:rPr>
          <w:rFonts w:ascii="Times New Roman" w:eastAsia="楷体" w:hAnsi="楷体"/>
        </w:rPr>
        <w:t>西欧出现普遍衰落的趋势</w:t>
      </w:r>
      <w:r w:rsidRPr="000E3931">
        <w:rPr>
          <w:rFonts w:ascii="Times New Roman" w:eastAsia="宋体" w:hAnsi="宋体"/>
        </w:rPr>
        <w:t>,</w:t>
      </w:r>
      <w:r w:rsidRPr="000E3931">
        <w:rPr>
          <w:rFonts w:ascii="Times New Roman" w:eastAsia="楷体" w:hAnsi="楷体"/>
        </w:rPr>
        <w:t>但是通过区域集团化</w:t>
      </w:r>
      <w:r w:rsidRPr="000E3931">
        <w:rPr>
          <w:rFonts w:ascii="Times New Roman" w:eastAsia="宋体" w:hAnsi="宋体"/>
        </w:rPr>
        <w:t>,</w:t>
      </w:r>
      <w:r w:rsidRPr="000E3931">
        <w:rPr>
          <w:rFonts w:ascii="Times New Roman" w:eastAsia="楷体" w:hAnsi="楷体"/>
        </w:rPr>
        <w:t>欧洲经济一度快速发展</w:t>
      </w:r>
      <w:r w:rsidRPr="000E3931">
        <w:rPr>
          <w:rFonts w:ascii="Times New Roman" w:eastAsia="宋体" w:hAnsi="宋体"/>
        </w:rPr>
        <w:t>,</w:t>
      </w:r>
      <w:r w:rsidRPr="000E3931">
        <w:rPr>
          <w:rFonts w:ascii="Times New Roman" w:eastAsia="楷体" w:hAnsi="楷体"/>
        </w:rPr>
        <w:t>所以丙是西欧</w:t>
      </w:r>
      <w:r w:rsidRPr="000E3931">
        <w:rPr>
          <w:rFonts w:ascii="Times New Roman" w:eastAsia="宋体" w:hAnsi="宋体"/>
        </w:rPr>
        <w:t>;1913</w:t>
      </w:r>
      <w:r w:rsidRPr="000E3931">
        <w:rPr>
          <w:rFonts w:ascii="Times New Roman" w:eastAsia="宋体" w:hAnsi="Times New Roman" w:cs="Times New Roman"/>
        </w:rPr>
        <w:t>—</w:t>
      </w:r>
      <w:r w:rsidRPr="000E3931">
        <w:rPr>
          <w:rFonts w:ascii="Times New Roman" w:eastAsia="宋体" w:hAnsi="宋体"/>
        </w:rPr>
        <w:t>1950</w:t>
      </w:r>
      <w:r w:rsidRPr="000E3931">
        <w:rPr>
          <w:rFonts w:ascii="Times New Roman" w:eastAsia="楷体" w:hAnsi="楷体"/>
        </w:rPr>
        <w:t>年中国绝大部分时间处于半殖民地半封建社会</w:t>
      </w:r>
      <w:r w:rsidRPr="000E3931">
        <w:rPr>
          <w:rFonts w:ascii="Times New Roman" w:eastAsia="宋体" w:hAnsi="宋体"/>
        </w:rPr>
        <w:t>,</w:t>
      </w:r>
      <w:r w:rsidRPr="000E3931">
        <w:rPr>
          <w:rFonts w:ascii="Times New Roman" w:eastAsia="楷体" w:hAnsi="楷体"/>
        </w:rPr>
        <w:t>社会经济呈现负增长</w:t>
      </w:r>
      <w:r w:rsidRPr="000E3931">
        <w:rPr>
          <w:rFonts w:ascii="Times New Roman" w:eastAsia="宋体" w:hAnsi="宋体"/>
        </w:rPr>
        <w:t>,</w:t>
      </w:r>
      <w:r w:rsidRPr="000E3931">
        <w:rPr>
          <w:rFonts w:ascii="Times New Roman" w:eastAsia="楷体" w:hAnsi="楷体"/>
        </w:rPr>
        <w:t>但是改革开放以来</w:t>
      </w:r>
      <w:r w:rsidRPr="000E3931">
        <w:rPr>
          <w:rFonts w:ascii="Times New Roman" w:eastAsia="宋体" w:hAnsi="宋体"/>
        </w:rPr>
        <w:t>,</w:t>
      </w:r>
      <w:r w:rsidRPr="000E3931">
        <w:rPr>
          <w:rFonts w:ascii="Times New Roman" w:eastAsia="楷体" w:hAnsi="楷体"/>
        </w:rPr>
        <w:t>中国经济取得了举世瞩目的成就</w:t>
      </w:r>
      <w:r w:rsidRPr="000E3931">
        <w:rPr>
          <w:rFonts w:ascii="Times New Roman" w:eastAsia="宋体" w:hAnsi="宋体"/>
        </w:rPr>
        <w:t>,</w:t>
      </w:r>
      <w:r w:rsidRPr="000E3931">
        <w:rPr>
          <w:rFonts w:ascii="Times New Roman" w:eastAsia="楷体" w:hAnsi="楷体"/>
        </w:rPr>
        <w:t>所以丁是中国。故</w:t>
      </w:r>
      <w:r w:rsidRPr="000E3931">
        <w:rPr>
          <w:rFonts w:ascii="Times New Roman" w:eastAsia="宋体" w:hAnsi="宋体"/>
        </w:rPr>
        <w:t>A</w:t>
      </w:r>
      <w:r w:rsidRPr="000E3931">
        <w:rPr>
          <w:rFonts w:ascii="Times New Roman" w:eastAsia="楷体" w:hAnsi="楷体"/>
        </w:rPr>
        <w:t>项符合题意。</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当前</w:t>
      </w:r>
      <w:r w:rsidRPr="000E3931">
        <w:rPr>
          <w:rFonts w:ascii="Times New Roman" w:eastAsia="宋体" w:hAnsi="宋体"/>
        </w:rPr>
        <w:t>,</w:t>
      </w:r>
      <w:r w:rsidRPr="000E3931">
        <w:rPr>
          <w:rFonts w:ascii="Times New Roman" w:eastAsia="宋体" w:hAnsi="宋体"/>
        </w:rPr>
        <w:t>人们提到或使用</w:t>
      </w:r>
      <w:r w:rsidRPr="000E3931">
        <w:rPr>
          <w:rFonts w:ascii="Times New Roman" w:eastAsia="宋体" w:hAnsi="Times New Roman" w:cs="Times New Roman"/>
        </w:rPr>
        <w:t>“</w:t>
      </w:r>
      <w:r w:rsidRPr="000E3931">
        <w:rPr>
          <w:rFonts w:ascii="Times New Roman" w:eastAsia="宋体" w:hAnsi="宋体"/>
        </w:rPr>
        <w:t>全球化</w:t>
      </w:r>
      <w:r w:rsidRPr="000E3931">
        <w:rPr>
          <w:rFonts w:ascii="Times New Roman" w:eastAsia="宋体" w:hAnsi="Times New Roman" w:cs="Times New Roman"/>
        </w:rPr>
        <w:t>”</w:t>
      </w:r>
      <w:r w:rsidRPr="000E3931">
        <w:rPr>
          <w:rFonts w:ascii="Times New Roman" w:eastAsia="宋体" w:hAnsi="宋体"/>
        </w:rPr>
        <w:t>一词时</w:t>
      </w:r>
      <w:r w:rsidRPr="000E3931">
        <w:rPr>
          <w:rFonts w:ascii="Times New Roman" w:eastAsia="宋体" w:hAnsi="宋体"/>
        </w:rPr>
        <w:t>,</w:t>
      </w:r>
      <w:r w:rsidRPr="000E3931">
        <w:rPr>
          <w:rFonts w:ascii="Times New Roman" w:eastAsia="宋体" w:hAnsi="宋体"/>
        </w:rPr>
        <w:t>往往没有将</w:t>
      </w:r>
      <w:r w:rsidRPr="000E3931">
        <w:rPr>
          <w:rFonts w:ascii="Times New Roman" w:eastAsia="宋体" w:hAnsi="Times New Roman" w:cs="Times New Roman"/>
        </w:rPr>
        <w:t>“</w:t>
      </w:r>
      <w:r w:rsidRPr="000E3931">
        <w:rPr>
          <w:rFonts w:ascii="Times New Roman" w:eastAsia="宋体" w:hAnsi="宋体"/>
        </w:rPr>
        <w:t>全方位的全球化</w:t>
      </w:r>
      <w:r w:rsidRPr="000E3931">
        <w:rPr>
          <w:rFonts w:ascii="Times New Roman" w:eastAsia="宋体" w:hAnsi="Times New Roman" w:cs="Times New Roman"/>
        </w:rPr>
        <w:t>”</w:t>
      </w:r>
      <w:r w:rsidRPr="000E3931">
        <w:rPr>
          <w:rFonts w:ascii="Times New Roman" w:eastAsia="宋体" w:hAnsi="宋体"/>
        </w:rPr>
        <w:t>和</w:t>
      </w:r>
      <w:r w:rsidRPr="000E3931">
        <w:rPr>
          <w:rFonts w:ascii="Times New Roman" w:eastAsia="宋体" w:hAnsi="Times New Roman" w:cs="Times New Roman"/>
        </w:rPr>
        <w:t>“</w:t>
      </w:r>
      <w:r w:rsidRPr="000E3931">
        <w:rPr>
          <w:rFonts w:ascii="Times New Roman" w:eastAsia="宋体" w:hAnsi="宋体"/>
        </w:rPr>
        <w:t>经济全球化</w:t>
      </w:r>
      <w:r w:rsidRPr="000E3931">
        <w:rPr>
          <w:rFonts w:ascii="Times New Roman" w:eastAsia="宋体" w:hAnsi="Times New Roman" w:cs="Times New Roman"/>
        </w:rPr>
        <w:t>”</w:t>
      </w:r>
      <w:r w:rsidRPr="000E3931">
        <w:rPr>
          <w:rFonts w:ascii="Times New Roman" w:eastAsia="宋体" w:hAnsi="宋体"/>
        </w:rPr>
        <w:t>进行明确区分</w:t>
      </w:r>
      <w:r w:rsidRPr="000E3931">
        <w:rPr>
          <w:rFonts w:ascii="Times New Roman" w:eastAsia="宋体" w:hAnsi="宋体"/>
        </w:rPr>
        <w:t>,</w:t>
      </w:r>
      <w:r w:rsidRPr="000E3931">
        <w:rPr>
          <w:rFonts w:ascii="Times New Roman" w:eastAsia="宋体" w:hAnsi="宋体"/>
        </w:rPr>
        <w:t>而是将特定的和有限度的</w:t>
      </w:r>
      <w:r w:rsidRPr="000E3931">
        <w:rPr>
          <w:rFonts w:ascii="Times New Roman" w:eastAsia="宋体" w:hAnsi="Times New Roman" w:cs="Times New Roman"/>
        </w:rPr>
        <w:t>“</w:t>
      </w:r>
      <w:r w:rsidRPr="000E3931">
        <w:rPr>
          <w:rFonts w:ascii="Times New Roman" w:eastAsia="宋体" w:hAnsi="宋体"/>
        </w:rPr>
        <w:t>经济全球化</w:t>
      </w:r>
      <w:r w:rsidRPr="000E3931">
        <w:rPr>
          <w:rFonts w:ascii="Times New Roman" w:eastAsia="宋体" w:hAnsi="Times New Roman" w:cs="Times New Roman"/>
        </w:rPr>
        <w:t>”</w:t>
      </w:r>
      <w:r w:rsidRPr="000E3931">
        <w:rPr>
          <w:rFonts w:ascii="Times New Roman" w:eastAsia="宋体" w:hAnsi="宋体"/>
        </w:rPr>
        <w:t>省略为</w:t>
      </w:r>
      <w:r w:rsidRPr="000E3931">
        <w:rPr>
          <w:rFonts w:ascii="Times New Roman" w:eastAsia="宋体" w:hAnsi="Times New Roman" w:cs="Times New Roman"/>
        </w:rPr>
        <w:t>“</w:t>
      </w:r>
      <w:r w:rsidRPr="000E3931">
        <w:rPr>
          <w:rFonts w:ascii="Times New Roman" w:eastAsia="宋体" w:hAnsi="宋体"/>
        </w:rPr>
        <w:t>全球化</w:t>
      </w:r>
      <w:r w:rsidRPr="000E3931">
        <w:rPr>
          <w:rFonts w:ascii="Times New Roman" w:eastAsia="宋体" w:hAnsi="Times New Roman" w:cs="Times New Roman"/>
        </w:rPr>
        <w:t>”</w:t>
      </w:r>
      <w:r w:rsidRPr="000E3931">
        <w:rPr>
          <w:rFonts w:ascii="Times New Roman" w:eastAsia="宋体" w:hAnsi="宋体"/>
        </w:rPr>
        <w:t>。出现这一情况的主要原因是目前</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人们对全球化的理解逻辑混乱</w:t>
      </w:r>
      <w:r w:rsidRPr="000E3931">
        <w:rPr>
          <w:rFonts w:ascii="Times New Roman" w:eastAsia="宋体" w:hAnsi="宋体"/>
        </w:rPr>
        <w:t xml:space="preserve"> </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全球化主要表现为经济全球化</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全球化的政治意图被刻意淡化</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全球化的经济意义被刻意彰显</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经济全球化是一种趋势</w:t>
      </w:r>
      <w:r w:rsidRPr="000E3931">
        <w:rPr>
          <w:rFonts w:ascii="Times New Roman" w:eastAsia="宋体" w:hAnsi="宋体"/>
        </w:rPr>
        <w:t>,</w:t>
      </w:r>
      <w:r w:rsidRPr="000E3931">
        <w:rPr>
          <w:rFonts w:ascii="Times New Roman" w:eastAsia="楷体" w:hAnsi="楷体"/>
        </w:rPr>
        <w:t>不因抵制而消失</w:t>
      </w:r>
      <w:r w:rsidRPr="000E3931">
        <w:rPr>
          <w:rFonts w:ascii="Times New Roman" w:eastAsia="宋体" w:hAnsi="宋体"/>
        </w:rPr>
        <w:t>,</w:t>
      </w:r>
      <w:r w:rsidRPr="000E3931">
        <w:rPr>
          <w:rFonts w:ascii="Times New Roman" w:eastAsia="楷体" w:hAnsi="楷体"/>
        </w:rPr>
        <w:t>当前全球化主要表现为经济领域的全球化</w:t>
      </w:r>
      <w:r w:rsidRPr="000E3931">
        <w:rPr>
          <w:rFonts w:ascii="Times New Roman" w:eastAsia="宋体" w:hAnsi="宋体"/>
        </w:rPr>
        <w:t>,</w:t>
      </w:r>
      <w:r w:rsidRPr="000E3931">
        <w:rPr>
          <w:rFonts w:ascii="Times New Roman" w:eastAsia="楷体" w:hAnsi="楷体"/>
        </w:rPr>
        <w:t>因此人们将</w:t>
      </w:r>
      <w:r w:rsidRPr="000E3931">
        <w:rPr>
          <w:rFonts w:ascii="Times New Roman" w:eastAsia="宋体" w:hAnsi="Times New Roman" w:cs="Times New Roman"/>
        </w:rPr>
        <w:t>“</w:t>
      </w:r>
      <w:r w:rsidRPr="000E3931">
        <w:rPr>
          <w:rFonts w:ascii="Times New Roman" w:eastAsia="楷体" w:hAnsi="楷体"/>
        </w:rPr>
        <w:t>经济全球化</w:t>
      </w:r>
      <w:r w:rsidRPr="000E3931">
        <w:rPr>
          <w:rFonts w:ascii="Times New Roman" w:eastAsia="宋体" w:hAnsi="Times New Roman" w:cs="Times New Roman"/>
        </w:rPr>
        <w:t>”</w:t>
      </w:r>
      <w:r w:rsidRPr="000E3931">
        <w:rPr>
          <w:rFonts w:ascii="Times New Roman" w:eastAsia="楷体" w:hAnsi="楷体"/>
        </w:rPr>
        <w:t>省略为</w:t>
      </w:r>
      <w:r w:rsidRPr="000E3931">
        <w:rPr>
          <w:rFonts w:ascii="Times New Roman" w:eastAsia="宋体" w:hAnsi="Times New Roman" w:cs="Times New Roman"/>
        </w:rPr>
        <w:t>“</w:t>
      </w:r>
      <w:r w:rsidRPr="000E3931">
        <w:rPr>
          <w:rFonts w:ascii="Times New Roman" w:eastAsia="楷体" w:hAnsi="楷体"/>
        </w:rPr>
        <w:t>全球化</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法国学者魏明德认为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在文化方面</w:t>
      </w:r>
      <w:r w:rsidRPr="000E3931">
        <w:rPr>
          <w:rFonts w:ascii="Times New Roman" w:eastAsia="宋体" w:hAnsi="宋体"/>
        </w:rPr>
        <w:t>,</w:t>
      </w:r>
      <w:r w:rsidRPr="000E3931">
        <w:rPr>
          <w:rFonts w:ascii="Times New Roman" w:eastAsia="宋体" w:hAnsi="宋体"/>
        </w:rPr>
        <w:t>全球化既可以产生最好的结果</w:t>
      </w:r>
      <w:r w:rsidRPr="000E3931">
        <w:rPr>
          <w:rFonts w:ascii="Times New Roman" w:eastAsia="宋体" w:hAnsi="宋体"/>
        </w:rPr>
        <w:t>,</w:t>
      </w:r>
      <w:r w:rsidRPr="000E3931">
        <w:rPr>
          <w:rFonts w:ascii="Times New Roman" w:eastAsia="宋体" w:hAnsi="宋体"/>
        </w:rPr>
        <w:t>也可以产生最坏的结果。……我们可以重新发现我们的根源</w:t>
      </w:r>
      <w:r w:rsidRPr="000E3931">
        <w:rPr>
          <w:rFonts w:ascii="Times New Roman" w:eastAsia="宋体" w:hAnsi="宋体"/>
        </w:rPr>
        <w:t>,</w:t>
      </w:r>
      <w:r w:rsidRPr="000E3931">
        <w:rPr>
          <w:rFonts w:ascii="Times New Roman" w:eastAsia="宋体" w:hAnsi="宋体"/>
        </w:rPr>
        <w:t>通过与外部的接触经感应而再度发现</w:t>
      </w:r>
      <w:r w:rsidRPr="000E3931">
        <w:rPr>
          <w:rFonts w:ascii="Times New Roman" w:eastAsia="宋体" w:hAnsi="宋体"/>
        </w:rPr>
        <w:t>,</w:t>
      </w:r>
      <w:r w:rsidRPr="000E3931">
        <w:rPr>
          <w:rFonts w:ascii="Times New Roman" w:eastAsia="宋体" w:hAnsi="宋体"/>
        </w:rPr>
        <w:t>不是靠重复过去的文化形式</w:t>
      </w:r>
      <w:r w:rsidRPr="000E3931">
        <w:rPr>
          <w:rFonts w:ascii="Times New Roman" w:eastAsia="宋体" w:hAnsi="宋体"/>
        </w:rPr>
        <w:t>,</w:t>
      </w:r>
      <w:r w:rsidRPr="000E3931">
        <w:rPr>
          <w:rFonts w:ascii="Times New Roman" w:eastAsia="宋体" w:hAnsi="宋体"/>
        </w:rPr>
        <w:t>人类可以借由这些文化形式的相互作用踏上追寻自然天性的种种潜能之旅</w:t>
      </w:r>
      <w:r w:rsidRPr="000E3931">
        <w:rPr>
          <w:rFonts w:ascii="Times New Roman" w:eastAsia="宋体" w:hAnsi="宋体"/>
        </w:rPr>
        <w:t>,</w:t>
      </w:r>
      <w:r w:rsidRPr="000E3931">
        <w:rPr>
          <w:rFonts w:ascii="Times New Roman" w:eastAsia="宋体" w:hAnsi="宋体"/>
        </w:rPr>
        <w:t>从而进行创造。我们必须挖掘个性才能达到普通</w:t>
      </w:r>
      <w:r w:rsidRPr="000E3931">
        <w:rPr>
          <w:rFonts w:ascii="Times New Roman" w:eastAsia="宋体" w:hAnsi="宋体"/>
        </w:rPr>
        <w:t>,</w:t>
      </w:r>
      <w:r w:rsidRPr="000E3931">
        <w:rPr>
          <w:rFonts w:ascii="Times New Roman" w:eastAsia="宋体" w:hAnsi="宋体"/>
        </w:rPr>
        <w:t>但是</w:t>
      </w:r>
      <w:r w:rsidRPr="000E3931">
        <w:rPr>
          <w:rFonts w:ascii="Times New Roman" w:eastAsia="宋体" w:hAnsi="宋体"/>
        </w:rPr>
        <w:t>,</w:t>
      </w:r>
      <w:r w:rsidRPr="000E3931">
        <w:rPr>
          <w:rFonts w:ascii="Times New Roman" w:eastAsia="宋体" w:hAnsi="宋体"/>
        </w:rPr>
        <w:t>只有在我们学会尊重和欣赏他人的个性时</w:t>
      </w:r>
      <w:r w:rsidRPr="000E3931">
        <w:rPr>
          <w:rFonts w:ascii="Times New Roman" w:eastAsia="宋体" w:hAnsi="宋体"/>
        </w:rPr>
        <w:t>,</w:t>
      </w:r>
      <w:r w:rsidRPr="000E3931">
        <w:rPr>
          <w:rFonts w:ascii="Times New Roman" w:eastAsia="宋体" w:hAnsi="宋体"/>
        </w:rPr>
        <w:t>才能够表达出自我个性的精华。</w:t>
      </w:r>
      <w:r w:rsidRPr="000E3931">
        <w:rPr>
          <w:rFonts w:ascii="Times New Roman" w:eastAsia="宋体" w:hAnsi="Times New Roman" w:cs="Times New Roman"/>
        </w:rPr>
        <w:t>”</w:t>
      </w:r>
      <w:r w:rsidRPr="000E3931">
        <w:rPr>
          <w:rFonts w:ascii="Times New Roman" w:eastAsia="宋体" w:hAnsi="宋体"/>
        </w:rPr>
        <w:t>对此理解准确的是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全球化对民族文化的发展提出了挑战</w:t>
      </w:r>
      <w:r w:rsidRPr="000E3931">
        <w:rPr>
          <w:rFonts w:ascii="Times New Roman" w:eastAsia="宋体" w:hAnsi="宋体"/>
        </w:rPr>
        <w:t>,</w:t>
      </w:r>
      <w:r w:rsidRPr="000E3931">
        <w:rPr>
          <w:rFonts w:ascii="Times New Roman" w:eastAsia="宋体" w:hAnsi="宋体"/>
        </w:rPr>
        <w:t>挑战的结果是实现归于统一的</w:t>
      </w:r>
      <w:r w:rsidRPr="000E3931">
        <w:rPr>
          <w:rFonts w:ascii="Times New Roman" w:eastAsia="宋体" w:hAnsi="Times New Roman" w:cs="Times New Roman"/>
        </w:rPr>
        <w:t>“</w:t>
      </w:r>
      <w:r w:rsidRPr="000E3931">
        <w:rPr>
          <w:rFonts w:ascii="Times New Roman" w:eastAsia="宋体" w:hAnsi="宋体"/>
        </w:rPr>
        <w:t>文化全球化</w:t>
      </w:r>
      <w:r w:rsidRPr="000E3931">
        <w:rPr>
          <w:rFonts w:ascii="Times New Roman" w:eastAsia="宋体" w:hAnsi="Times New Roman" w:cs="Times New Roman"/>
        </w:rPr>
        <w:t>”</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B</w:t>
      </w:r>
      <w:r w:rsidRPr="000E3931">
        <w:rPr>
          <w:rFonts w:ascii="Times New Roman" w:eastAsia="宋体" w:hAnsi="Times New Roman" w:cs="Times New Roman"/>
        </w:rPr>
        <w:t>.</w:t>
      </w:r>
      <w:r w:rsidRPr="000E3931">
        <w:rPr>
          <w:rFonts w:ascii="Times New Roman" w:eastAsia="宋体" w:hAnsi="宋体"/>
        </w:rPr>
        <w:t>文化全球化是一种创造性的活动</w:t>
      </w:r>
      <w:r w:rsidRPr="000E3931">
        <w:rPr>
          <w:rFonts w:ascii="Times New Roman" w:eastAsia="宋体" w:hAnsi="宋体"/>
        </w:rPr>
        <w:t>,</w:t>
      </w:r>
      <w:r w:rsidRPr="000E3931">
        <w:rPr>
          <w:rFonts w:ascii="Times New Roman" w:eastAsia="宋体" w:hAnsi="宋体"/>
        </w:rPr>
        <w:t>在全球化背景下将进一步形成各民族文化的多样性</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全球化在文化方面可以产生的最好结果是一定程度上弱化民族文化特质</w:t>
      </w:r>
      <w:r w:rsidRPr="000E3931">
        <w:rPr>
          <w:rFonts w:ascii="Times New Roman" w:eastAsia="宋体" w:hAnsi="宋体"/>
        </w:rPr>
        <w:t>,</w:t>
      </w:r>
      <w:r w:rsidRPr="000E3931">
        <w:rPr>
          <w:rFonts w:ascii="Times New Roman" w:eastAsia="宋体" w:hAnsi="宋体"/>
        </w:rPr>
        <w:t>实现</w:t>
      </w:r>
      <w:r w:rsidRPr="000E3931">
        <w:rPr>
          <w:rFonts w:ascii="Times New Roman" w:eastAsia="宋体" w:hAnsi="Times New Roman" w:cs="Times New Roman"/>
        </w:rPr>
        <w:t>“</w:t>
      </w:r>
      <w:r w:rsidRPr="000E3931">
        <w:rPr>
          <w:rFonts w:ascii="Times New Roman" w:eastAsia="宋体" w:hAnsi="宋体"/>
        </w:rPr>
        <w:t>文化全球化</w:t>
      </w:r>
      <w:r w:rsidRPr="000E3931">
        <w:rPr>
          <w:rFonts w:ascii="Times New Roman" w:eastAsia="宋体" w:hAnsi="Times New Roman" w:cs="Times New Roman"/>
        </w:rPr>
        <w:t>”</w:t>
      </w:r>
    </w:p>
    <w:p w:rsidR="00517BF1" w:rsidRPr="000E3931" w:rsidRDefault="00517BF1" w:rsidP="00517BF1">
      <w:pPr>
        <w:tabs>
          <w:tab w:val="left" w:pos="1871"/>
          <w:tab w:val="left" w:pos="3407"/>
          <w:tab w:val="left" w:pos="4949"/>
          <w:tab w:val="left" w:pos="6599"/>
        </w:tabs>
        <w:rPr>
          <w:rFonts w:ascii="Times New Roman" w:eastAsia="宋体" w:hAnsi="宋体"/>
        </w:rPr>
      </w:pPr>
      <w:proofErr w:type="gramStart"/>
      <w:r w:rsidRPr="000E3931">
        <w:rPr>
          <w:rFonts w:ascii="Times New Roman" w:eastAsia="宋体" w:hAnsi="宋体"/>
        </w:rPr>
        <w:t>D</w:t>
      </w:r>
      <w:r w:rsidRPr="000E3931">
        <w:rPr>
          <w:rFonts w:ascii="Times New Roman" w:eastAsia="宋体" w:hAnsi="Times New Roman" w:cs="Times New Roman"/>
        </w:rPr>
        <w:t>.“</w:t>
      </w:r>
      <w:proofErr w:type="gramEnd"/>
      <w:r w:rsidRPr="000E3931">
        <w:rPr>
          <w:rFonts w:ascii="Times New Roman" w:eastAsia="宋体" w:hAnsi="宋体"/>
        </w:rPr>
        <w:t>文化的全球化</w:t>
      </w:r>
      <w:proofErr w:type="gramStart"/>
      <w:r w:rsidRPr="000E3931">
        <w:rPr>
          <w:rFonts w:ascii="Times New Roman" w:eastAsia="宋体" w:hAnsi="Times New Roman" w:cs="Times New Roman"/>
        </w:rPr>
        <w:t>”</w:t>
      </w:r>
      <w:proofErr w:type="gramEnd"/>
      <w:r w:rsidRPr="000E3931">
        <w:rPr>
          <w:rFonts w:ascii="Times New Roman" w:eastAsia="宋体" w:hAnsi="宋体"/>
        </w:rPr>
        <w:t>是界定全球化的真正核心</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我们可以重新发现我们的根源</w:t>
      </w:r>
      <w:r w:rsidRPr="000E3931">
        <w:rPr>
          <w:rFonts w:ascii="Times New Roman" w:eastAsia="宋体" w:hAnsi="宋体"/>
        </w:rPr>
        <w:t>,</w:t>
      </w:r>
      <w:r w:rsidRPr="000E3931">
        <w:rPr>
          <w:rFonts w:ascii="Times New Roman" w:eastAsia="楷体" w:hAnsi="楷体"/>
        </w:rPr>
        <w:t>通过与外部的接触经感应而再度发现</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两项</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全球化达到的是一种多元文化的交流</w:t>
      </w:r>
      <w:r w:rsidRPr="000E3931">
        <w:rPr>
          <w:rFonts w:ascii="Times New Roman" w:eastAsia="宋体" w:hAnsi="宋体"/>
        </w:rPr>
        <w:t>;D</w:t>
      </w:r>
      <w:r w:rsidRPr="000E3931">
        <w:rPr>
          <w:rFonts w:ascii="Times New Roman" w:eastAsia="楷体" w:hAnsi="楷体"/>
        </w:rPr>
        <w:t>项说法错误</w:t>
      </w:r>
      <w:r w:rsidRPr="000E3931">
        <w:rPr>
          <w:rFonts w:ascii="Times New Roman" w:eastAsia="宋体" w:hAnsi="宋体"/>
        </w:rPr>
        <w:t>,</w:t>
      </w:r>
      <w:r w:rsidRPr="000E3931">
        <w:rPr>
          <w:rFonts w:ascii="Times New Roman" w:eastAsia="楷体" w:hAnsi="楷体"/>
        </w:rPr>
        <w:t>排除。</w:t>
      </w:r>
    </w:p>
    <w:p w:rsidR="00517BF1" w:rsidRPr="000E3931" w:rsidRDefault="00517BF1" w:rsidP="00517BF1">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微笑曲线理论的形成</w:t>
      </w:r>
      <w:r w:rsidRPr="000E3931">
        <w:rPr>
          <w:rFonts w:ascii="Times New Roman" w:eastAsia="宋体" w:hAnsi="宋体"/>
        </w:rPr>
        <w:t>,</w:t>
      </w:r>
      <w:r w:rsidRPr="000E3931">
        <w:rPr>
          <w:rFonts w:ascii="Times New Roman" w:eastAsia="楷体" w:hAnsi="楷体"/>
        </w:rPr>
        <w:t>源于国际分工模式由产品分工向要素分工的转变</w:t>
      </w:r>
      <w:r w:rsidRPr="000E3931">
        <w:rPr>
          <w:rFonts w:ascii="Times New Roman" w:eastAsia="宋体" w:hAnsi="宋体"/>
        </w:rPr>
        <w:t>,</w:t>
      </w:r>
      <w:r w:rsidRPr="000E3931">
        <w:rPr>
          <w:rFonts w:ascii="Times New Roman" w:eastAsia="楷体" w:hAnsi="楷体"/>
        </w:rPr>
        <w:t>也就是参与国际分工合作的世界各国企业</w:t>
      </w:r>
      <w:r w:rsidRPr="000E3931">
        <w:rPr>
          <w:rFonts w:ascii="Times New Roman" w:eastAsia="宋体" w:hAnsi="宋体"/>
        </w:rPr>
        <w:t>,</w:t>
      </w:r>
      <w:r w:rsidRPr="000E3931">
        <w:rPr>
          <w:rFonts w:ascii="Times New Roman" w:eastAsia="楷体" w:hAnsi="楷体"/>
        </w:rPr>
        <w:t>由生产最终产品转变为依据各自的要素禀赋</w:t>
      </w:r>
      <w:r w:rsidRPr="000E3931">
        <w:rPr>
          <w:rFonts w:ascii="Times New Roman" w:eastAsia="宋体" w:hAnsi="宋体"/>
        </w:rPr>
        <w:t>,</w:t>
      </w:r>
      <w:r w:rsidRPr="000E3931">
        <w:rPr>
          <w:rFonts w:ascii="Times New Roman" w:eastAsia="楷体" w:hAnsi="楷体"/>
        </w:rPr>
        <w:t>只完成最终产品形成过程中某个环节的工作。整个环节就形成所谓的全球产业链。以制造加工环节为分界点</w:t>
      </w:r>
      <w:r w:rsidRPr="000E3931">
        <w:rPr>
          <w:rFonts w:ascii="Times New Roman" w:eastAsia="宋体" w:hAnsi="宋体"/>
        </w:rPr>
        <w:t>,</w:t>
      </w:r>
      <w:r w:rsidRPr="000E3931">
        <w:rPr>
          <w:rFonts w:ascii="Times New Roman" w:eastAsia="楷体" w:hAnsi="楷体"/>
        </w:rPr>
        <w:t>全球产业链可以分为产品研发、制造加工、流通三个环节。从过程产品到最终产品再到最终产品销售</w:t>
      </w:r>
      <w:r w:rsidRPr="000E3931">
        <w:rPr>
          <w:rFonts w:ascii="Times New Roman" w:eastAsia="宋体" w:hAnsi="宋体"/>
        </w:rPr>
        <w:t>,</w:t>
      </w:r>
      <w:r w:rsidRPr="000E3931">
        <w:rPr>
          <w:rFonts w:ascii="Times New Roman" w:eastAsia="楷体" w:hAnsi="楷体"/>
        </w:rPr>
        <w:t>产业链上各环节创造的价值随各种要素密集度的变化而变化。</w:t>
      </w:r>
      <w:r w:rsidRPr="000E3931">
        <w:rPr>
          <w:rFonts w:ascii="Times New Roman" w:eastAsia="宋体" w:hAnsi="宋体"/>
        </w:rPr>
        <w:t>(</w:t>
      </w:r>
      <w:r w:rsidRPr="000E3931">
        <w:rPr>
          <w:rFonts w:ascii="Times New Roman" w:eastAsia="楷体" w:hAnsi="楷体"/>
        </w:rPr>
        <w:t>如下图</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noProof/>
        </w:rPr>
        <w:drawing>
          <wp:inline distT="0" distB="0" distL="0" distR="0" wp14:anchorId="19CE80CD" wp14:editId="223000EE">
            <wp:extent cx="2894760" cy="1472760"/>
            <wp:effectExtent l="0" t="0" r="0" b="0"/>
            <wp:docPr id="565" name="HLGXQCRG69X.eps" descr="id:21475027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4.jpeg"/>
                    <pic:cNvPicPr/>
                  </pic:nvPicPr>
                  <pic:blipFill>
                    <a:blip r:embed="rId8"/>
                    <a:stretch>
                      <a:fillRect/>
                    </a:stretch>
                  </pic:blipFill>
                  <pic:spPr>
                    <a:xfrm>
                      <a:off x="0" y="0"/>
                      <a:ext cx="2894760" cy="1472760"/>
                    </a:xfrm>
                    <a:prstGeom prst="rect">
                      <a:avLst/>
                    </a:prstGeom>
                  </pic:spPr>
                </pic:pic>
              </a:graphicData>
            </a:graphic>
          </wp:inline>
        </w:drawing>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w:t>
      </w:r>
      <w:r w:rsidRPr="000E3931">
        <w:rPr>
          <w:rFonts w:ascii="Times New Roman" w:eastAsia="楷体" w:hAnsi="楷体"/>
        </w:rPr>
        <w:t>注</w:t>
      </w:r>
      <w:r w:rsidRPr="000E3931">
        <w:rPr>
          <w:rFonts w:ascii="Times New Roman" w:eastAsia="宋体" w:hAnsi="宋体"/>
        </w:rPr>
        <w:t>:</w:t>
      </w:r>
      <w:r w:rsidRPr="000E3931">
        <w:rPr>
          <w:rFonts w:ascii="Times New Roman" w:eastAsia="楷体" w:hAnsi="楷体"/>
        </w:rPr>
        <w:t>工业</w:t>
      </w:r>
      <w:r w:rsidRPr="000E3931">
        <w:rPr>
          <w:rFonts w:ascii="Times New Roman" w:eastAsia="宋体" w:hAnsi="宋体"/>
        </w:rPr>
        <w:t>4</w:t>
      </w:r>
      <w:r w:rsidRPr="000E3931">
        <w:rPr>
          <w:rFonts w:ascii="Times New Roman" w:eastAsia="宋体" w:hAnsi="Times New Roman" w:cs="Times New Roman"/>
        </w:rPr>
        <w:t>.</w:t>
      </w:r>
      <w:r w:rsidRPr="000E3931">
        <w:rPr>
          <w:rFonts w:ascii="Times New Roman" w:eastAsia="宋体" w:hAnsi="宋体"/>
        </w:rPr>
        <w:t>0</w:t>
      </w:r>
      <w:r w:rsidRPr="000E3931">
        <w:rPr>
          <w:rFonts w:ascii="Times New Roman" w:eastAsia="楷体" w:hAnsi="楷体"/>
        </w:rPr>
        <w:t>是利用信息化技术促进产业变革的时代</w:t>
      </w:r>
      <w:r w:rsidRPr="000E3931">
        <w:rPr>
          <w:rFonts w:ascii="Times New Roman" w:eastAsia="宋体" w:hAnsi="宋体"/>
        </w:rPr>
        <w:t>,</w:t>
      </w:r>
      <w:r w:rsidRPr="000E3931">
        <w:rPr>
          <w:rFonts w:ascii="Times New Roman" w:eastAsia="楷体" w:hAnsi="楷体"/>
        </w:rPr>
        <w:t>也就是智能化时代。</w:t>
      </w:r>
      <w:r w:rsidRPr="000E3931">
        <w:rPr>
          <w:rFonts w:ascii="Times New Roman" w:eastAsia="宋体" w:hAnsi="宋体"/>
        </w:rPr>
        <w:t>)</w:t>
      </w:r>
    </w:p>
    <w:p w:rsidR="00517BF1" w:rsidRPr="000E3931" w:rsidRDefault="00517BF1" w:rsidP="00517BF1">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据施振荣</w:t>
      </w:r>
    </w:p>
    <w:p w:rsidR="00517BF1" w:rsidRPr="000E3931" w:rsidRDefault="00517BF1" w:rsidP="00517BF1">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《微笑曲线</w:t>
      </w:r>
      <w:r w:rsidRPr="000E3931">
        <w:rPr>
          <w:rFonts w:ascii="Times New Roman" w:eastAsia="宋体" w:hAnsi="宋体"/>
        </w:rPr>
        <w:t>:</w:t>
      </w:r>
      <w:r w:rsidRPr="000E3931">
        <w:rPr>
          <w:rFonts w:ascii="Times New Roman" w:eastAsia="楷体" w:hAnsi="楷体"/>
        </w:rPr>
        <w:t>缔造永续企业的王道》绘制</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Times New Roman" w:eastAsia="宋体" w:hAnsi="宋体"/>
        </w:rPr>
        <w:t>从图中提取有关</w:t>
      </w:r>
      <w:r w:rsidRPr="000E3931">
        <w:rPr>
          <w:rFonts w:ascii="Times New Roman" w:eastAsia="宋体" w:hAnsi="Times New Roman" w:cs="Times New Roman"/>
        </w:rPr>
        <w:t>“</w:t>
      </w:r>
      <w:r w:rsidRPr="000E3931">
        <w:rPr>
          <w:rFonts w:ascii="Times New Roman" w:eastAsia="宋体" w:hAnsi="宋体"/>
        </w:rPr>
        <w:t>微笑曲线理论</w:t>
      </w:r>
      <w:r w:rsidRPr="000E3931">
        <w:rPr>
          <w:rFonts w:ascii="Times New Roman" w:eastAsia="宋体" w:hAnsi="Times New Roman" w:cs="Times New Roman"/>
        </w:rPr>
        <w:t>”</w:t>
      </w:r>
      <w:r w:rsidRPr="000E3931">
        <w:rPr>
          <w:rFonts w:ascii="Times New Roman" w:eastAsia="宋体" w:hAnsi="宋体"/>
        </w:rPr>
        <w:t>信息</w:t>
      </w:r>
      <w:r w:rsidRPr="000E3931">
        <w:rPr>
          <w:rFonts w:ascii="Times New Roman" w:eastAsia="宋体" w:hAnsi="宋体"/>
        </w:rPr>
        <w:t>,</w:t>
      </w:r>
      <w:r w:rsidRPr="000E3931">
        <w:rPr>
          <w:rFonts w:ascii="Times New Roman" w:eastAsia="宋体" w:hAnsi="宋体"/>
        </w:rPr>
        <w:t>并结合所学知识进行解释说明。</w:t>
      </w:r>
    </w:p>
    <w:p w:rsidR="00517BF1" w:rsidRPr="000E3931" w:rsidRDefault="00517BF1" w:rsidP="00517BF1">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w:t>
      </w:r>
    </w:p>
    <w:p w:rsidR="00517BF1" w:rsidRPr="000E3931" w:rsidRDefault="00517BF1" w:rsidP="00517BF1">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信息</w:t>
      </w:r>
      <w:r w:rsidRPr="000E3931">
        <w:rPr>
          <w:rFonts w:ascii="Times New Roman" w:eastAsia="宋体" w:hAnsi="宋体"/>
        </w:rPr>
        <w:t>:</w:t>
      </w:r>
      <w:r w:rsidRPr="000E3931">
        <w:rPr>
          <w:rFonts w:ascii="Times New Roman" w:eastAsia="宋体" w:hAnsi="宋体"/>
        </w:rPr>
        <w:t>工业</w:t>
      </w:r>
      <w:r w:rsidRPr="000E3931">
        <w:rPr>
          <w:rFonts w:ascii="Times New Roman" w:eastAsia="宋体" w:hAnsi="宋体"/>
        </w:rPr>
        <w:t>4</w:t>
      </w:r>
      <w:r w:rsidRPr="000E3931">
        <w:rPr>
          <w:rFonts w:ascii="Times New Roman" w:eastAsia="宋体" w:hAnsi="Times New Roman" w:cs="Times New Roman"/>
        </w:rPr>
        <w:t>.</w:t>
      </w:r>
      <w:r w:rsidRPr="000E3931">
        <w:rPr>
          <w:rFonts w:ascii="Times New Roman" w:eastAsia="宋体" w:hAnsi="宋体"/>
        </w:rPr>
        <w:t>0</w:t>
      </w:r>
      <w:r w:rsidRPr="000E3931">
        <w:rPr>
          <w:rFonts w:ascii="Times New Roman" w:eastAsia="宋体" w:hAnsi="宋体"/>
        </w:rPr>
        <w:t>时代与前两个时期相比</w:t>
      </w:r>
      <w:r w:rsidRPr="000E3931">
        <w:rPr>
          <w:rFonts w:ascii="Times New Roman" w:eastAsia="宋体" w:hAnsi="宋体"/>
        </w:rPr>
        <w:t>,</w:t>
      </w:r>
      <w:r w:rsidRPr="000E3931">
        <w:rPr>
          <w:rFonts w:ascii="Times New Roman" w:eastAsia="宋体" w:hAnsi="宋体"/>
        </w:rPr>
        <w:t>前后端的附加价值与中端附加价值相比</w:t>
      </w:r>
      <w:r w:rsidRPr="000E3931">
        <w:rPr>
          <w:rFonts w:ascii="Times New Roman" w:eastAsia="宋体" w:hAnsi="宋体"/>
        </w:rPr>
        <w:t>,</w:t>
      </w:r>
      <w:r w:rsidRPr="000E3931">
        <w:rPr>
          <w:rFonts w:ascii="Times New Roman" w:eastAsia="宋体" w:hAnsi="宋体"/>
        </w:rPr>
        <w:t>差距越来越大。</w:t>
      </w:r>
    </w:p>
    <w:p w:rsidR="00033473" w:rsidRPr="00517BF1" w:rsidRDefault="00517BF1" w:rsidP="00517BF1">
      <w:pPr>
        <w:tabs>
          <w:tab w:val="left" w:pos="1871"/>
          <w:tab w:val="left" w:pos="3407"/>
          <w:tab w:val="left" w:pos="4949"/>
          <w:tab w:val="left" w:pos="6599"/>
        </w:tabs>
        <w:ind w:firstLineChars="200" w:firstLine="420"/>
        <w:rPr>
          <w:rFonts w:ascii="Times New Roman" w:eastAsia="宋体" w:hAnsi="宋体" w:hint="eastAsia"/>
        </w:rPr>
      </w:pPr>
      <w:r w:rsidRPr="000E3931">
        <w:rPr>
          <w:rFonts w:ascii="Times New Roman" w:eastAsia="宋体" w:hAnsi="宋体"/>
        </w:rPr>
        <w:t>解释说明</w:t>
      </w:r>
      <w:r w:rsidRPr="000E3931">
        <w:rPr>
          <w:rFonts w:ascii="Times New Roman" w:eastAsia="宋体" w:hAnsi="宋体"/>
        </w:rPr>
        <w:t>:</w:t>
      </w:r>
      <w:r w:rsidRPr="000E3931">
        <w:rPr>
          <w:rFonts w:ascii="Times New Roman" w:eastAsia="宋体" w:hAnsi="宋体"/>
        </w:rPr>
        <w:t>工业</w:t>
      </w:r>
      <w:r w:rsidRPr="000E3931">
        <w:rPr>
          <w:rFonts w:ascii="Times New Roman" w:eastAsia="宋体" w:hAnsi="宋体"/>
        </w:rPr>
        <w:t>4</w:t>
      </w:r>
      <w:r w:rsidRPr="000E3931">
        <w:rPr>
          <w:rFonts w:ascii="Times New Roman" w:eastAsia="宋体" w:hAnsi="Times New Roman" w:cs="Times New Roman"/>
        </w:rPr>
        <w:t>.</w:t>
      </w:r>
      <w:r w:rsidRPr="000E3931">
        <w:rPr>
          <w:rFonts w:ascii="Times New Roman" w:eastAsia="宋体" w:hAnsi="宋体"/>
        </w:rPr>
        <w:t>0</w:t>
      </w:r>
      <w:r w:rsidRPr="000E3931">
        <w:rPr>
          <w:rFonts w:ascii="Times New Roman" w:eastAsia="宋体" w:hAnsi="宋体"/>
        </w:rPr>
        <w:t>时代</w:t>
      </w:r>
      <w:r w:rsidRPr="000E3931">
        <w:rPr>
          <w:rFonts w:ascii="Times New Roman" w:eastAsia="宋体" w:hAnsi="宋体"/>
        </w:rPr>
        <w:t>,</w:t>
      </w:r>
      <w:r w:rsidRPr="000E3931">
        <w:rPr>
          <w:rFonts w:ascii="Times New Roman" w:eastAsia="宋体" w:hAnsi="宋体"/>
        </w:rPr>
        <w:t>随着信息化技术的发展</w:t>
      </w:r>
      <w:r w:rsidRPr="000E3931">
        <w:rPr>
          <w:rFonts w:ascii="Times New Roman" w:eastAsia="宋体" w:hAnsi="宋体"/>
        </w:rPr>
        <w:t>,</w:t>
      </w:r>
      <w:r w:rsidRPr="000E3931">
        <w:rPr>
          <w:rFonts w:ascii="Times New Roman" w:eastAsia="宋体" w:hAnsi="宋体"/>
        </w:rPr>
        <w:t>全球化趋势更加明显。在各国联系加强的同时</w:t>
      </w:r>
      <w:r w:rsidRPr="000E3931">
        <w:rPr>
          <w:rFonts w:ascii="Times New Roman" w:eastAsia="宋体" w:hAnsi="宋体"/>
        </w:rPr>
        <w:t>,</w:t>
      </w:r>
      <w:r w:rsidRPr="000E3931">
        <w:rPr>
          <w:rFonts w:ascii="Times New Roman" w:eastAsia="宋体" w:hAnsi="宋体"/>
        </w:rPr>
        <w:t>国际分工也日益明确。发达国家逐渐承担全球产业链中较多的前端工作、后端工作</w:t>
      </w:r>
      <w:r w:rsidRPr="000E3931">
        <w:rPr>
          <w:rFonts w:ascii="Times New Roman" w:eastAsia="宋体" w:hAnsi="宋体"/>
        </w:rPr>
        <w:t>,</w:t>
      </w:r>
      <w:r w:rsidRPr="000E3931">
        <w:rPr>
          <w:rFonts w:ascii="Times New Roman" w:eastAsia="宋体" w:hAnsi="宋体"/>
        </w:rPr>
        <w:t>获取利润高</w:t>
      </w:r>
      <w:r w:rsidRPr="000E3931">
        <w:rPr>
          <w:rFonts w:ascii="Times New Roman" w:eastAsia="宋体" w:hAnsi="宋体"/>
        </w:rPr>
        <w:t>;</w:t>
      </w:r>
      <w:r w:rsidRPr="000E3931">
        <w:rPr>
          <w:rFonts w:ascii="Times New Roman" w:eastAsia="宋体" w:hAnsi="宋体"/>
        </w:rPr>
        <w:t>发展中国家承担较多的中端工作</w:t>
      </w:r>
      <w:r w:rsidRPr="000E3931">
        <w:rPr>
          <w:rFonts w:ascii="Times New Roman" w:eastAsia="宋体" w:hAnsi="宋体"/>
        </w:rPr>
        <w:t>,</w:t>
      </w:r>
      <w:r w:rsidRPr="000E3931">
        <w:rPr>
          <w:rFonts w:ascii="Times New Roman" w:eastAsia="宋体" w:hAnsi="宋体"/>
        </w:rPr>
        <w:t>获取利润少</w:t>
      </w:r>
      <w:r w:rsidRPr="000E3931">
        <w:rPr>
          <w:rFonts w:ascii="Times New Roman" w:eastAsia="宋体" w:hAnsi="宋体"/>
        </w:rPr>
        <w:t>,</w:t>
      </w:r>
      <w:r w:rsidRPr="000E3931">
        <w:rPr>
          <w:rFonts w:ascii="Times New Roman" w:eastAsia="宋体" w:hAnsi="宋体"/>
        </w:rPr>
        <w:t>这进一步拉大了发达国家与发展中国家的差距。发展中国家除了要积极谋求建立公正合理的国际政治经济新秩序外</w:t>
      </w:r>
      <w:r w:rsidRPr="000E3931">
        <w:rPr>
          <w:rFonts w:ascii="Times New Roman" w:eastAsia="宋体" w:hAnsi="宋体"/>
        </w:rPr>
        <w:t>,</w:t>
      </w:r>
      <w:r w:rsidRPr="000E3931">
        <w:rPr>
          <w:rFonts w:ascii="Times New Roman" w:eastAsia="宋体" w:hAnsi="宋体"/>
        </w:rPr>
        <w:t>还要加大力度提高本国的科技实力</w:t>
      </w:r>
      <w:r w:rsidRPr="000E3931">
        <w:rPr>
          <w:rFonts w:ascii="Times New Roman" w:eastAsia="宋体" w:hAnsi="宋体"/>
        </w:rPr>
        <w:t>,</w:t>
      </w:r>
      <w:r w:rsidRPr="000E3931">
        <w:rPr>
          <w:rFonts w:ascii="Times New Roman" w:eastAsia="宋体" w:hAnsi="宋体"/>
        </w:rPr>
        <w:t>以适应工业</w:t>
      </w:r>
      <w:r w:rsidRPr="000E3931">
        <w:rPr>
          <w:rFonts w:ascii="Times New Roman" w:eastAsia="宋体" w:hAnsi="宋体"/>
        </w:rPr>
        <w:t>4</w:t>
      </w:r>
      <w:r w:rsidRPr="000E3931">
        <w:rPr>
          <w:rFonts w:ascii="Times New Roman" w:eastAsia="宋体" w:hAnsi="Times New Roman" w:cs="Times New Roman"/>
        </w:rPr>
        <w:t>.</w:t>
      </w:r>
      <w:r w:rsidRPr="000E3931">
        <w:rPr>
          <w:rFonts w:ascii="Times New Roman" w:eastAsia="宋体" w:hAnsi="宋体"/>
        </w:rPr>
        <w:t>0</w:t>
      </w:r>
      <w:r w:rsidRPr="000E3931">
        <w:rPr>
          <w:rFonts w:ascii="Times New Roman" w:eastAsia="宋体" w:hAnsi="宋体"/>
        </w:rPr>
        <w:t>时代和全球化时代的潮流。</w:t>
      </w:r>
    </w:p>
    <w:sectPr w:rsidR="00033473" w:rsidRPr="00517BF1" w:rsidSect="00385F3C">
      <w:headerReference w:type="default" r:id="rId9"/>
      <w:footerReference w:type="default" r:id="rId10"/>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E13" w:rsidRDefault="00F27E13" w:rsidP="00AA54CB">
      <w:r>
        <w:separator/>
      </w:r>
    </w:p>
  </w:endnote>
  <w:endnote w:type="continuationSeparator" w:id="0">
    <w:p w:rsidR="00F27E13" w:rsidRDefault="00F27E13"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E13" w:rsidRDefault="00F27E13" w:rsidP="00AA54CB">
      <w:r>
        <w:separator/>
      </w:r>
    </w:p>
  </w:footnote>
  <w:footnote w:type="continuationSeparator" w:id="0">
    <w:p w:rsidR="00F27E13" w:rsidRDefault="00F27E13"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049"/>
    <w:rsid w:val="00033473"/>
    <w:rsid w:val="00057731"/>
    <w:rsid w:val="00095B7B"/>
    <w:rsid w:val="00147263"/>
    <w:rsid w:val="001974EE"/>
    <w:rsid w:val="001F0088"/>
    <w:rsid w:val="00385F3C"/>
    <w:rsid w:val="003D42B0"/>
    <w:rsid w:val="00513FC3"/>
    <w:rsid w:val="00517BF1"/>
    <w:rsid w:val="00592CB4"/>
    <w:rsid w:val="005A04C7"/>
    <w:rsid w:val="006165B7"/>
    <w:rsid w:val="00770A35"/>
    <w:rsid w:val="007A2181"/>
    <w:rsid w:val="00804BF7"/>
    <w:rsid w:val="00964EE6"/>
    <w:rsid w:val="00975A34"/>
    <w:rsid w:val="00A413DA"/>
    <w:rsid w:val="00A42B67"/>
    <w:rsid w:val="00AA0D7A"/>
    <w:rsid w:val="00AA54CB"/>
    <w:rsid w:val="00AB722F"/>
    <w:rsid w:val="00B52049"/>
    <w:rsid w:val="00BD43E4"/>
    <w:rsid w:val="00D745A3"/>
    <w:rsid w:val="00DB6A68"/>
    <w:rsid w:val="00E018F3"/>
    <w:rsid w:val="00F27E13"/>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7B01C3-ABBA-408D-951D-20CF3515F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049"/>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3</TotalTime>
  <Pages>5</Pages>
  <Words>724</Words>
  <Characters>4131</Characters>
  <Application>Microsoft Office Word</Application>
  <DocSecurity>0</DocSecurity>
  <Lines>34</Lines>
  <Paragraphs>9</Paragraphs>
  <ScaleCrop>false</ScaleCrop>
  <Company>lenovo</Company>
  <LinksUpToDate>false</LinksUpToDate>
  <CharactersWithSpaces>4846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2022-01-26T02:25:00Z</dcterms:created>
  <dcterms:modified xsi:type="dcterms:W3CDTF">2025-02-06T07:15:00Z</dcterms:modified>
</cp:coreProperties>
</file>