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42" w:rsidRPr="00C27B42" w:rsidRDefault="00C27B42" w:rsidP="00C27B4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44"/>
        </w:rPr>
      </w:pPr>
      <w:r w:rsidRPr="00C27B42">
        <w:rPr>
          <w:rFonts w:ascii="Times New Roman" w:eastAsia="宋体" w:hAnsi="宋体"/>
          <w:b/>
          <w:sz w:val="44"/>
          <w:szCs w:val="44"/>
        </w:rPr>
        <w:t>UNIT 2</w:t>
      </w:r>
      <w:r w:rsidRPr="00C27B42">
        <w:rPr>
          <w:rFonts w:ascii="Times New Roman" w:eastAsia="宋体" w:hAnsi="宋体"/>
          <w:b/>
          <w:sz w:val="44"/>
          <w:szCs w:val="44"/>
        </w:rPr>
        <w:t xml:space="preserve">　</w:t>
      </w:r>
      <w:r w:rsidRPr="00C27B42">
        <w:rPr>
          <w:rFonts w:ascii="Times New Roman" w:eastAsia="宋体" w:hAnsi="宋体"/>
          <w:b/>
          <w:sz w:val="44"/>
          <w:szCs w:val="44"/>
        </w:rPr>
        <w:t>BRIDGING CULTURES</w:t>
      </w:r>
    </w:p>
    <w:p w:rsidR="00C27B42" w:rsidRPr="00C27B42" w:rsidRDefault="00C27B42" w:rsidP="00C27B4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44"/>
        </w:rPr>
      </w:pPr>
      <w:r w:rsidRPr="00C27B42">
        <w:rPr>
          <w:rFonts w:ascii="Times New Roman" w:eastAsia="宋体" w:hAnsi="Times New Roman"/>
          <w:b/>
          <w:sz w:val="44"/>
          <w:szCs w:val="44"/>
        </w:rPr>
        <w:t>Section</w:t>
      </w:r>
      <w:r w:rsidRPr="00C27B42">
        <w:rPr>
          <w:rFonts w:eastAsia="华文隶书"/>
          <w:b/>
          <w:sz w:val="44"/>
          <w:szCs w:val="44"/>
        </w:rPr>
        <w:t xml:space="preserve"> </w:t>
      </w:r>
      <w:r w:rsidRPr="00C27B42">
        <w:rPr>
          <w:rFonts w:ascii="宋体" w:eastAsia="宋体" w:hAnsi="宋体" w:cs="宋体" w:hint="eastAsia"/>
          <w:b/>
          <w:sz w:val="44"/>
          <w:szCs w:val="44"/>
        </w:rPr>
        <w:t>Ⅰ</w:t>
      </w:r>
      <w:r w:rsidRPr="00C27B42">
        <w:rPr>
          <w:rFonts w:ascii="Times New Roman" w:eastAsia="宋体" w:hAnsi="宋体"/>
          <w:b/>
          <w:sz w:val="44"/>
          <w:szCs w:val="44"/>
        </w:rPr>
        <w:t xml:space="preserve">　</w:t>
      </w:r>
      <w:r w:rsidRPr="00C27B42">
        <w:rPr>
          <w:rFonts w:ascii="Times New Roman" w:eastAsia="宋体" w:hAnsi="Times New Roman"/>
          <w:b/>
          <w:sz w:val="44"/>
          <w:szCs w:val="44"/>
        </w:rPr>
        <w:t>Reading</w:t>
      </w:r>
      <w:r w:rsidRPr="00C27B42">
        <w:rPr>
          <w:rFonts w:eastAsia="华文隶书"/>
          <w:b/>
          <w:sz w:val="44"/>
          <w:szCs w:val="44"/>
        </w:rPr>
        <w:t xml:space="preserve"> </w:t>
      </w:r>
      <w:r w:rsidRPr="00C27B42">
        <w:rPr>
          <w:rFonts w:ascii="Times New Roman" w:eastAsia="宋体" w:hAnsi="Times New Roman"/>
          <w:b/>
          <w:sz w:val="44"/>
          <w:szCs w:val="44"/>
        </w:rPr>
        <w:t>and</w:t>
      </w:r>
      <w:r w:rsidRPr="00C27B42">
        <w:rPr>
          <w:rFonts w:eastAsia="华文隶书"/>
          <w:b/>
          <w:sz w:val="44"/>
          <w:szCs w:val="44"/>
        </w:rPr>
        <w:t xml:space="preserve"> </w:t>
      </w:r>
      <w:r w:rsidRPr="00C27B42">
        <w:rPr>
          <w:rFonts w:ascii="Times New Roman" w:eastAsia="宋体" w:hAnsi="Times New Roman"/>
          <w:b/>
          <w:sz w:val="44"/>
          <w:szCs w:val="44"/>
        </w:rPr>
        <w:t>Thinking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·</w:t>
      </w:r>
      <w:r w:rsidRPr="008539E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一、单词拼写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 has always been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a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 fiercely competitive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ambitious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We must constantly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a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and innovate to ensure success in a growing market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adapt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I’ll just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c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some figures for comparison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cite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ideas in the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p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were good,but failed in execution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presentation</w:t>
      </w:r>
    </w:p>
    <w:p w:rsidR="00136CF4" w:rsidRPr="00B509BE" w:rsidRDefault="00136CF4" w:rsidP="00136CF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In ancient times,orders were sent by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m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messengers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二、完成句子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他在中国十年了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感觉更像在家一样。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He has been in China for ten years,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 feels much more at home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以前很陌生的东西现在好像很普通了。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seems quite normal now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seemed strange before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公共汽车还在移动时千万不要上下车。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Never get on or off a bus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while it is moving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在美国只有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10%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的成年人定期进行锻炼。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Only 10% of American adults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engage in regular exercise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这次撞车事故涉及多少辆车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?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How many vehicles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?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were involved in the crash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三、阅读理解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>Frida Kahlo was born on July 6,1907,in Mexico City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Kahlo suffered from ill health as a child after catching polio(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小儿麻痹症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at age 6,which made her right leg shorter and thinner than the left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Before her painting career,she aimed for a career in natural sciences,but her dreams were ruined by a serious accident,which caused her pain and illness for the rest of her life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 was paralysed 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瘫痪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for three months,alone and lonely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Armed with a few brushes,a range of oil paints and a special easel 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画架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that allowed her to paint while still in bed,she created some beautiful pieces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artwork is sought after by fans and art collectors for high prices,the highest being eight million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Kahlo married Diego Rivera,a famous Mexican artist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They once divorced in 1939,but remarried in 1940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Frida Kahlo once said,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 never painted dreams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 painted my own reality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This perfectly describes her painting style,one drawn from her personal pain and tragedies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 is a self-taught artist known for her self-portraits 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自画像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Mexican culture and tradition was something very important to her,evident in many of her paintings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Aside from her strong sense of Mexican pride,various references to religion were also included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Frida Kahlo’s self-portrait,</w:t>
      </w:r>
      <w:r w:rsidRPr="008539EC">
        <w:rPr>
          <w:rFonts w:ascii="Times New Roman" w:eastAsia="宋体" w:hAnsi="Times New Roman"/>
          <w:i/>
          <w:color w:val="000000" w:themeColor="text1"/>
          <w:szCs w:val="21"/>
        </w:rPr>
        <w:t>Girl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i/>
          <w:color w:val="000000" w:themeColor="text1"/>
          <w:szCs w:val="21"/>
        </w:rPr>
        <w:t>with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i/>
          <w:color w:val="000000" w:themeColor="text1"/>
          <w:szCs w:val="21"/>
        </w:rPr>
        <w:t>Necklace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,has resurfaced after 60 years of it being hidden from the public eye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This discovery of Kahlo’s painting is significant,as only ten percent of her work is available in America due to complex and strict export laws in Mexico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Her works are declared as 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artistic monuments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by the Mexican president and any works painted in Mexico must remain in Mexico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These strict laws have produced many fakes of Kahlo’s work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Frida Kahlo’s legacy lives on till this day,for being not only a well-known female artist of colour,but also a breaker of cultural and societal barriers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caused Kahlo to begin painting?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love for painting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love of natural scenery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pain and loneliness in bed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desire to make more money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推理判断题。结合文章第二、三段中的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paralysed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three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months,alone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lonely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和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Armed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with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few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brushes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...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allowed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paint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while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still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bed,she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created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some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beautiful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pieces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可以推断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弗里达在病床上通过绘画转移注意力。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 style are Kahlo’s paintings?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Realistic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Romantic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Abstract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Impressionistic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细节理解题。根据第五段中弗里达所说的话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‘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never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painted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dreams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painted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own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reality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’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以及作者对此的评论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perfectly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describes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painting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style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弗里达的绘画属于现实主义流派。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Why is the discovery of </w:t>
      </w:r>
      <w:r w:rsidRPr="008539EC">
        <w:rPr>
          <w:rFonts w:ascii="Times New Roman" w:eastAsia="宋体" w:hAnsi="Times New Roman"/>
          <w:i/>
          <w:color w:val="000000" w:themeColor="text1"/>
          <w:szCs w:val="21"/>
        </w:rPr>
        <w:t>Girl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i/>
          <w:color w:val="000000" w:themeColor="text1"/>
          <w:szCs w:val="21"/>
        </w:rPr>
        <w:t>with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i/>
          <w:color w:val="000000" w:themeColor="text1"/>
          <w:szCs w:val="21"/>
        </w:rPr>
        <w:t>Necklace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important?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There are a lot of fakes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is the only portrait of Kahlo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Kahlo’s paintings are rare in America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It is regarded as the 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artistic monument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细节理解题。根据倒数第二段中的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discovery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Kahlo’s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painting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significant,as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only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ten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percent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work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available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America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弗里达的绘画作品在美国留存的数量很少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因此</w:t>
      </w:r>
      <w:r w:rsidRPr="008539EC">
        <w:rPr>
          <w:rFonts w:ascii="Times New Roman" w:eastAsia="宋体" w:hAnsi="Times New Roman"/>
          <w:i/>
          <w:color w:val="000000" w:themeColor="text1"/>
          <w:szCs w:val="21"/>
        </w:rPr>
        <w:t>Girl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i/>
          <w:color w:val="000000" w:themeColor="text1"/>
          <w:szCs w:val="21"/>
        </w:rPr>
        <w:t>with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i/>
          <w:color w:val="000000" w:themeColor="text1"/>
          <w:szCs w:val="21"/>
        </w:rPr>
        <w:t>Necklace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的发现非常重要。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Which of the following best describes Kahlo?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Talented but unlucky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Brave but self-centred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Optimistic and conservative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Ambitious and sensitive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推理判断题。弗里达一生深受病痛的折磨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但她靠自学成为墨西哥最受欢迎的女画家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由此可见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弗里达是一个有天赋但不幸的人。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四、完形填空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Since my early childhood,my parents have always told me to enjoy every part of my life,no matter how ordinary it may seem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Before the summer of 2005,I never thought there was anything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about living in Sugar Land,Texas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All I wanted was to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Texas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For most people,spending three weeks in the Tuscan countryside is a(n)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vacation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It also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my family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During my first week abroad,I admitted I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the foreign atmosphere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 new language and culture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6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me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For those seven days,I was totally absorbed in becoming something I could never be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a(n)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7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It was almost as if I wished to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8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my own identity for something new that was not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9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to me at all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 xml:space="preserve">At some point along the drive between Florence and Genoa,it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10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me:I didn’t want to throw away who I was for any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wonders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Italy was an attractive and impressive country,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12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I had no emotional 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情感的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connection with 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13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Sugar Land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From that moment on,all I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was to return home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 think it’s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that I could never fall in love with my home until I left 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Now I understand the everyday parts of my life in Sugar Land are really the most prized treasures in my heart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special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certain 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disappointing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ordinary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与上句中的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ordinary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呼应。在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2005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年夏天前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作者从来没有觉得生活在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Sugar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Land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有什么特别之处。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improve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leave 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control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ignore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根据上句可知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作者一直想离开得克萨斯州。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adventure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public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annual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dream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根据该空后的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also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和作者一家到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Tuscan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乡村度假可知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作者认为能在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Tuscan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乡村度过三周是大多数人梦想的假期。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expected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shocked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attracted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welcomed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根据下文可知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作者一家到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Tuscan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乡村度假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所以这个地方也吸引了作者一家。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sensed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created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needed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liked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根据下文的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totally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absorbed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becoming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something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could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never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作者喜欢外国气氛。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upset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amused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impressed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discouraged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totally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absorbed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becoming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something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could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never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这里的语言和文化令作者印象深刻。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traveller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farmer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American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Italian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根据后文的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Italy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在那里所待的七天中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作者甚至想当一个意大利人。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abandon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waste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hide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damage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根据上句可知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似乎作者希望抛弃自己的身份。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rude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related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useful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close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根据本空前的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something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new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和后文的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emotional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connection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with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作者想抛弃自己的身份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变成一个与自己毫无关联的意大利人。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warned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disturbed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embarrassed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根据本空后内容可知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作者顿悟了。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old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foreign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real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potential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根据下句中的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Italy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作者不会为了外国的这些奇迹而抛弃自己的身份。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so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but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or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意大利是一个吸引人、令人印象深刻的国家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但是作者与它没有任何情感联系。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rely on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show off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stand for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belong to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根据本空前的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emotional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connection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with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和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Sugar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Land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是作者的家乡可知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作者属于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Sugar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Land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desired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remembered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admired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hated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Sugar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Land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才是自己的家乡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所以他渴望回家。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inspiring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terrifying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interesting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rewarding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直到离开家乡作者才明白了家乡对他的意义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这对作者来说太有趣了。</w:t>
      </w:r>
    </w:p>
    <w:p w:rsidR="00136CF4" w:rsidRPr="00B509BE" w:rsidRDefault="00136CF4" w:rsidP="00136CF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000000" w:themeColor="text1"/>
          <w:szCs w:val="21"/>
        </w:rPr>
        <w:t>五、微写作</w:t>
      </w:r>
    </w:p>
    <w:p w:rsidR="00136CF4" w:rsidRPr="00B509BE" w:rsidRDefault="00136CF4" w:rsidP="00136CF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结合课文主题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使用本单元所学内容写一篇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80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词左右的短文。</w:t>
      </w:r>
    </w:p>
    <w:p w:rsidR="00136CF4" w:rsidRPr="00B509BE" w:rsidRDefault="00136CF4" w:rsidP="00136CF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最近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越来越多有抱负的学生出国深造。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(ambitious;further)</w:t>
      </w:r>
    </w:p>
    <w:p w:rsidR="00136CF4" w:rsidRPr="00B509BE" w:rsidRDefault="00136CF4" w:rsidP="00136CF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它确实涉及许多优点。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强调谓语动词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;involve)</w:t>
      </w:r>
    </w:p>
    <w:p w:rsidR="00136CF4" w:rsidRPr="00B509BE" w:rsidRDefault="00136CF4" w:rsidP="00136CF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首先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接触不同的文化可以让他们对世界有很好的洞察力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让他们从不同的角度思考问题。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(exposure;insight;perspective)</w:t>
      </w:r>
    </w:p>
    <w:p w:rsidR="00136CF4" w:rsidRPr="00B509BE" w:rsidRDefault="00136CF4" w:rsidP="00136CF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此外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他们可以传播中国文化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在参加活动时学会与他人合作。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(cooperate;participate)</w:t>
      </w:r>
    </w:p>
    <w:p w:rsidR="00136CF4" w:rsidRPr="00B509BE" w:rsidRDefault="00136CF4" w:rsidP="00136CF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然而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出国留学需要花费巨大的费用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而且往往要花很多钱。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(expense;cost an arm and a leg)</w:t>
      </w:r>
    </w:p>
    <w:p w:rsidR="00136CF4" w:rsidRPr="00B509BE" w:rsidRDefault="00136CF4" w:rsidP="00136CF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不可否认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他们将遭受文化冲击和强烈的思乡之情。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(deny;culture shock;overwhelming;homesickness)</w:t>
      </w:r>
    </w:p>
    <w:p w:rsidR="00136CF4" w:rsidRPr="00B509BE" w:rsidRDefault="00136CF4" w:rsidP="00136CF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就我而言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出国留学是一次改变人生的经历。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(as far as I’m concerned)</w:t>
      </w:r>
    </w:p>
    <w:p w:rsidR="001560A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  <w:u w:val="single" w:color="000000"/>
        </w:rPr>
      </w:pPr>
      <w:bookmarkStart w:id="0" w:name="_GoBack"/>
      <w:bookmarkEnd w:id="0"/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1560A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  <w:u w:val="single" w:color="000000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参考范文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Recently,an increasing number of ambitious students have gone abroad for further study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does involve many advantages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begin with,exposure to different cultures can give them great insights into the world,making them think from different perspectives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Besides,they can spread Chinese culture and learn to cooperate with others when participating in activities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1560AC" w:rsidRPr="008539E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However,studying abroad needs vast expense and it often costs an arm and a leg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 there is no denying that they will suffer from culture shock and overwhelming homesickness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033473" w:rsidRPr="001560AC" w:rsidRDefault="001560AC" w:rsidP="001560A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As far as I’m concerned,studying abroad is a life-changing experience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sectPr w:rsidR="00033473" w:rsidRPr="001560AC" w:rsidSect="00764A55">
      <w:pgSz w:w="11906" w:h="16838" w:code="9"/>
      <w:pgMar w:top="1440" w:right="1800" w:bottom="1440" w:left="1800" w:header="420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BE6" w:rsidRDefault="00362BE6" w:rsidP="00AA54CB">
      <w:r>
        <w:separator/>
      </w:r>
    </w:p>
  </w:endnote>
  <w:endnote w:type="continuationSeparator" w:id="0">
    <w:p w:rsidR="00362BE6" w:rsidRDefault="00362BE6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BE6" w:rsidRDefault="00362BE6" w:rsidP="00AA54CB">
      <w:r>
        <w:separator/>
      </w:r>
    </w:p>
  </w:footnote>
  <w:footnote w:type="continuationSeparator" w:id="0">
    <w:p w:rsidR="00362BE6" w:rsidRDefault="00362BE6" w:rsidP="00AA5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7B"/>
    <w:rsid w:val="0002051D"/>
    <w:rsid w:val="00033473"/>
    <w:rsid w:val="00057731"/>
    <w:rsid w:val="00093A85"/>
    <w:rsid w:val="000B1733"/>
    <w:rsid w:val="00136CF4"/>
    <w:rsid w:val="00147263"/>
    <w:rsid w:val="001560AC"/>
    <w:rsid w:val="001974EE"/>
    <w:rsid w:val="001F0088"/>
    <w:rsid w:val="00362BE6"/>
    <w:rsid w:val="00385F3C"/>
    <w:rsid w:val="00392D73"/>
    <w:rsid w:val="003D42B0"/>
    <w:rsid w:val="004457A7"/>
    <w:rsid w:val="00484699"/>
    <w:rsid w:val="004E67DC"/>
    <w:rsid w:val="00513FC3"/>
    <w:rsid w:val="00592CB4"/>
    <w:rsid w:val="005A04C7"/>
    <w:rsid w:val="005C758A"/>
    <w:rsid w:val="006165B7"/>
    <w:rsid w:val="006B478D"/>
    <w:rsid w:val="00764A55"/>
    <w:rsid w:val="00770A35"/>
    <w:rsid w:val="007A2181"/>
    <w:rsid w:val="007D768D"/>
    <w:rsid w:val="00827F26"/>
    <w:rsid w:val="008E1424"/>
    <w:rsid w:val="00975A34"/>
    <w:rsid w:val="00A413DA"/>
    <w:rsid w:val="00AA0D7A"/>
    <w:rsid w:val="00AA54CB"/>
    <w:rsid w:val="00AB722F"/>
    <w:rsid w:val="00BB319C"/>
    <w:rsid w:val="00BD43E4"/>
    <w:rsid w:val="00C27B42"/>
    <w:rsid w:val="00CC340F"/>
    <w:rsid w:val="00D745A3"/>
    <w:rsid w:val="00E018F3"/>
    <w:rsid w:val="00E1784E"/>
    <w:rsid w:val="00F815A6"/>
    <w:rsid w:val="00FC227B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FF88EA-6D00-4EFB-965E-6B0EA9C3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699"/>
    <w:rPr>
      <w:rFonts w:cstheme="min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469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4699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4699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469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469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469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4699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4699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4699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846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846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846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48469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8469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8469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8469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8469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8469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Char2"/>
    <w:uiPriority w:val="10"/>
    <w:qFormat/>
    <w:rsid w:val="00484699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846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84699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Char3">
    <w:name w:val="副标题 Char"/>
    <w:basedOn w:val="a0"/>
    <w:link w:val="a7"/>
    <w:uiPriority w:val="11"/>
    <w:rsid w:val="0048469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84699"/>
    <w:rPr>
      <w:b/>
      <w:bCs/>
    </w:rPr>
  </w:style>
  <w:style w:type="character" w:styleId="a9">
    <w:name w:val="Emphasis"/>
    <w:basedOn w:val="a0"/>
    <w:uiPriority w:val="20"/>
    <w:qFormat/>
    <w:rsid w:val="004846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84699"/>
    <w:rPr>
      <w:rFonts w:cs="Times New Roman"/>
      <w:szCs w:val="32"/>
    </w:rPr>
  </w:style>
  <w:style w:type="paragraph" w:styleId="ab">
    <w:name w:val="List Paragraph"/>
    <w:basedOn w:val="a"/>
    <w:uiPriority w:val="34"/>
    <w:qFormat/>
    <w:rsid w:val="00484699"/>
    <w:pPr>
      <w:ind w:left="720"/>
      <w:contextualSpacing/>
    </w:pPr>
    <w:rPr>
      <w:rFonts w:cs="Times New Roman"/>
    </w:rPr>
  </w:style>
  <w:style w:type="paragraph" w:styleId="ac">
    <w:name w:val="Quote"/>
    <w:basedOn w:val="a"/>
    <w:next w:val="a"/>
    <w:link w:val="Char4"/>
    <w:uiPriority w:val="29"/>
    <w:qFormat/>
    <w:rsid w:val="00484699"/>
    <w:rPr>
      <w:rFonts w:cs="Times New Roman"/>
      <w:i/>
    </w:rPr>
  </w:style>
  <w:style w:type="character" w:customStyle="1" w:styleId="Char4">
    <w:name w:val="引用 Char"/>
    <w:basedOn w:val="a0"/>
    <w:link w:val="ac"/>
    <w:uiPriority w:val="29"/>
    <w:rsid w:val="0048469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484699"/>
    <w:pPr>
      <w:ind w:left="720" w:right="720"/>
    </w:pPr>
    <w:rPr>
      <w:rFonts w:cs="Times New Roman"/>
      <w:b/>
      <w:i/>
      <w:szCs w:val="22"/>
    </w:rPr>
  </w:style>
  <w:style w:type="character" w:customStyle="1" w:styleId="Char5">
    <w:name w:val="明显引用 Char"/>
    <w:basedOn w:val="a0"/>
    <w:link w:val="ad"/>
    <w:uiPriority w:val="30"/>
    <w:rsid w:val="00484699"/>
    <w:rPr>
      <w:b/>
      <w:i/>
      <w:sz w:val="24"/>
    </w:rPr>
  </w:style>
  <w:style w:type="character" w:styleId="ae">
    <w:name w:val="Subtle Emphasis"/>
    <w:uiPriority w:val="19"/>
    <w:qFormat/>
    <w:rsid w:val="004846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846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846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846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8469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8469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%5b&#26032;%5d&#37329;&#29260;&#23398;&#26696;&#25351;&#23548;&#24605;&#25919;(&#20154;&#25945;&#24517;&#20462;1)SQ20\&#35838;&#21518;&#20064;&#39064;Word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5</TotalTime>
  <Pages>6</Pages>
  <Words>1172</Words>
  <Characters>6682</Characters>
  <Application>Microsoft Office Word</Application>
  <DocSecurity>0</DocSecurity>
  <Lines>55</Lines>
  <Paragraphs>15</Paragraphs>
  <ScaleCrop>false</ScaleCrop>
  <Company>lenovo</Company>
  <LinksUpToDate>false</LinksUpToDate>
  <CharactersWithSpaces>7839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SkyUser</dc:creator>
  <cp:lastModifiedBy>SkyUser</cp:lastModifiedBy>
  <cp:revision>11</cp:revision>
  <dcterms:created xsi:type="dcterms:W3CDTF">2020-09-19T08:43:00Z</dcterms:created>
  <dcterms:modified xsi:type="dcterms:W3CDTF">2024-09-24T09:10:00Z</dcterms:modified>
</cp:coreProperties>
</file>