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E8" w:rsidRPr="00341788" w:rsidRDefault="009F5EED" w:rsidP="001B7CE8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440690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172629004277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7CE8" w:rsidRPr="00341788">
        <w:rPr>
          <w:rFonts w:ascii="Times New Roman" w:hAnsi="Times New Roman" w:cs="Times New Roman"/>
          <w:sz w:val="36"/>
        </w:rPr>
        <w:t>5.2</w:t>
      </w:r>
      <w:r w:rsidR="001B7CE8" w:rsidRPr="00341788">
        <w:rPr>
          <w:rFonts w:ascii="Times New Roman" w:hAnsi="Times New Roman" w:cs="Times New Roman"/>
          <w:sz w:val="36"/>
        </w:rPr>
        <w:t xml:space="preserve">　</w:t>
      </w:r>
      <w:r w:rsidR="001B7CE8" w:rsidRPr="00341788">
        <w:rPr>
          <w:rFonts w:ascii="Times New Roman" w:eastAsia="方正大标宋_GBK" w:hAnsi="Times New Roman" w:cs="Times New Roman"/>
          <w:sz w:val="36"/>
        </w:rPr>
        <w:t>解一元一次方程</w:t>
      </w:r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下列各式中是一元一次方程的是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a+b=</w:t>
      </w:r>
      <w:r w:rsidRPr="00341788">
        <w:rPr>
          <w:rFonts w:ascii="Times New Roman" w:hAnsi="Times New Roman" w:cs="Times New Roman"/>
        </w:rPr>
        <w:t>2</w:t>
      </w:r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6</w:t>
      </w:r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0</w:t>
      </w:r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若当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ax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+bx+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则当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多项式</w:t>
      </w:r>
      <w:r w:rsidRPr="00341788">
        <w:rPr>
          <w:rFonts w:ascii="Times New Roman" w:hAnsi="Times New Roman" w:cs="Times New Roman"/>
          <w:i/>
        </w:rPr>
        <w:t>ax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bx-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1B7CE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A.-5</w:t>
      </w:r>
      <w:r w:rsidRPr="00341788">
        <w:rPr>
          <w:rFonts w:ascii="Times New Roman" w:hAnsi="Times New Roman" w:cs="Times New Roman"/>
        </w:rPr>
        <w:tab/>
      </w:r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B.-2</w:t>
      </w:r>
    </w:p>
    <w:p w:rsidR="001B7CE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</w:t>
      </w:r>
      <w:r w:rsidRPr="00341788">
        <w:rPr>
          <w:rFonts w:ascii="Times New Roman" w:hAnsi="Times New Roman" w:cs="Times New Roman"/>
        </w:rPr>
        <w:tab/>
      </w:r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D.5</w:t>
      </w:r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把方程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的分母化为整数可得方程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30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20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30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20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30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下列解方程的变形过程正确的是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移项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1</w:t>
      </w:r>
    </w:p>
    <w:p w:rsidR="001B7CE8" w:rsidRPr="00341788" w:rsidRDefault="001B7CE8" w:rsidP="001B7CE8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移项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</w:t>
      </w:r>
    </w:p>
    <w:p w:rsidR="001B7CE8" w:rsidRPr="00341788" w:rsidRDefault="001B7CE8" w:rsidP="001B7CE8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去分母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3(3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2(2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1)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2(3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去括号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下列方程变形中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B7CE8" w:rsidRPr="00341788" w:rsidRDefault="001B7CE8" w:rsidP="001B7CE8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方程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去分母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5(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10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方程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-x=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1),</w:t>
      </w:r>
      <w:r w:rsidRPr="00341788">
        <w:rPr>
          <w:rFonts w:ascii="Times New Roman" w:hAnsi="Times New Roman" w:cs="Times New Roman"/>
        </w:rPr>
        <w:t>去括号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-x=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</w:p>
    <w:p w:rsidR="001B7CE8" w:rsidRPr="00341788" w:rsidRDefault="001B7CE8" w:rsidP="001B7CE8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方程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t=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系数化为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  <w:i/>
        </w:rPr>
        <w:t>t=</w:t>
      </w:r>
      <w:r w:rsidRPr="00341788">
        <w:rPr>
          <w:rFonts w:ascii="Times New Roman" w:hAnsi="Times New Roman" w:cs="Times New Roman"/>
        </w:rPr>
        <w:t>1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D.</w:t>
      </w:r>
      <w:r w:rsidRPr="00341788">
        <w:rPr>
          <w:rFonts w:ascii="Times New Roman" w:hAnsi="Times New Roman" w:cs="Times New Roman"/>
        </w:rPr>
        <w:t>方程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移项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解下列方程</w:t>
      </w:r>
      <w:r w:rsidRPr="00341788">
        <w:rPr>
          <w:rFonts w:ascii="Times New Roman" w:hAnsi="Times New Roman" w:cs="Times New Roman"/>
        </w:rPr>
        <w:t>: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3(1</w:t>
      </w:r>
      <w:r w:rsidRPr="00341788">
        <w:rPr>
          <w:rFonts w:ascii="Times New Roman" w:hAnsi="Times New Roman" w:cs="Times New Roman"/>
          <w:i/>
        </w:rPr>
        <w:t>-x</w:t>
      </w:r>
      <w:r w:rsidRPr="00341788">
        <w:rPr>
          <w:rFonts w:ascii="Times New Roman" w:hAnsi="Times New Roman" w:cs="Times New Roman"/>
        </w:rPr>
        <w:t>);</w:t>
      </w:r>
    </w:p>
    <w:p w:rsidR="001B7CE8" w:rsidRPr="00341788" w:rsidRDefault="001B7CE8" w:rsidP="001B7CE8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(2)1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3+</m:t>
            </m:r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去括号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x.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移项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合并同类项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x=-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系数化为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x=-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去分母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(3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2(3</w:t>
      </w:r>
      <w:r w:rsidRPr="00341788">
        <w:rPr>
          <w:rFonts w:ascii="Times New Roman" w:hAnsi="Times New Roman" w:cs="Times New Roman"/>
          <w:i/>
          <w:color w:val="00FFFF"/>
        </w:rPr>
        <w:t>+x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去括号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移项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合并同类项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1B7CE8" w:rsidRPr="00341788" w:rsidRDefault="001B7CE8" w:rsidP="001B7CE8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系数化为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x=-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BCE"/>
    <w:rsid w:val="001B7CE8"/>
    <w:rsid w:val="009F5EED"/>
    <w:rsid w:val="00BB617E"/>
    <w:rsid w:val="00C8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0C7F5"/>
  <w15:chartTrackingRefBased/>
  <w15:docId w15:val="{AD44B09F-11B2-49D3-B3E9-2BF0C766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CE8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1B7CE8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2024-09-14T04:48:00Z</dcterms:created>
  <dcterms:modified xsi:type="dcterms:W3CDTF">2024-09-14T05:21:00Z</dcterms:modified>
</cp:coreProperties>
</file>