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114" w:rsidRDefault="003731EE">
      <w:pPr>
        <w:spacing w:line="490" w:lineRule="exact"/>
        <w:jc w:val="center"/>
        <w:outlineLvl w:val="3"/>
        <w:rPr>
          <w:rFonts w:ascii="宋体" w:eastAsia="宋体" w:hAnsi="宋体" w:cs="宋体"/>
          <w:sz w:val="32"/>
          <w:szCs w:val="32"/>
        </w:rPr>
      </w:pPr>
      <w:r>
        <w:rPr>
          <w:rFonts w:ascii="NEU-HZ-S92" w:hAnsi="NEU-HZ-S92"/>
          <w:sz w:val="36"/>
        </w:rPr>
        <w:t>14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3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因式分解</w:t>
      </w:r>
    </w:p>
    <w:p w:rsidR="006A2114" w:rsidRDefault="003731EE">
      <w:pPr>
        <w:spacing w:line="490" w:lineRule="exact"/>
        <w:jc w:val="center"/>
        <w:outlineLvl w:val="3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提公因式法</w:t>
      </w:r>
    </w:p>
    <w:p w:rsidR="006A2114" w:rsidRDefault="003731EE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114" w:rsidRDefault="003731EE" w:rsidP="00157246">
      <w:pPr>
        <w:widowControl/>
        <w:spacing w:line="410" w:lineRule="atLeast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noProof/>
          <w:kern w:val="0"/>
          <w:sz w:val="24"/>
        </w:rPr>
        <w:drawing>
          <wp:inline distT="0" distB="0" distL="0" distR="0">
            <wp:extent cx="737870" cy="168275"/>
            <wp:effectExtent l="0" t="0" r="5080" b="3175"/>
            <wp:docPr id="899" name="基础巩固.jpg" descr="id:21474979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基础巩固.jpg" descr="id:214749797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在横线上填入正确的式子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(1) 3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b-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ab+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b=</w:t>
      </w:r>
      <w:proofErr w:type="gramStart"/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a+</w:t>
      </w:r>
      <w:r>
        <w:rPr>
          <w:rFonts w:ascii="Times New Roman" w:eastAsia="宋体" w:hAnsi="Times New Roman" w:cs="Times New Roman"/>
          <w:kern w:val="0"/>
          <w:sz w:val="24"/>
        </w:rPr>
        <w:t>3)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(2)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m-n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+b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n-m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m-n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</w:rPr>
        <w:t>a-b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 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若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-xy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)·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为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x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+xy+y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把下列各式分解因式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(1) 6(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p+q</w:t>
      </w:r>
      <w:proofErr w:type="spellEnd"/>
      <w:proofErr w:type="gramStart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12(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p+q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6(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p+q</w:t>
      </w:r>
      <w:proofErr w:type="spellEnd"/>
      <w:proofErr w:type="gramStart"/>
      <w:r>
        <w:rPr>
          <w:rFonts w:ascii="Times New Roman" w:eastAsia="宋体" w:hAnsi="Times New Roman" w:cs="Times New Roman"/>
          <w:kern w:val="0"/>
          <w:sz w:val="24"/>
        </w:rPr>
        <w:t>)(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p+q-</w:t>
      </w:r>
      <w:r>
        <w:rPr>
          <w:rFonts w:ascii="Times New Roman" w:eastAsia="宋体" w:hAnsi="Times New Roman" w:cs="Times New Roman"/>
          <w:kern w:val="0"/>
          <w:sz w:val="24"/>
        </w:rPr>
        <w:t>2)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 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m+n</w:t>
      </w:r>
      <w:proofErr w:type="spellEnd"/>
      <w:proofErr w:type="gramStart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-m-n.</w:t>
      </w:r>
      <w:r>
        <w:rPr>
          <w:rFonts w:ascii="Times New Roman" w:eastAsia="宋体" w:hAnsi="Times New Roman" w:cs="Times New Roman"/>
          <w:kern w:val="0"/>
          <w:sz w:val="24"/>
        </w:rPr>
        <w:tab/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m+n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</w:rPr>
        <w:t>m+n-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(3)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a-b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ab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b-a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proofErr w:type="spellStart"/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ab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a-b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</w:rPr>
        <w:t>a+</w:t>
      </w:r>
      <w:r>
        <w:rPr>
          <w:rFonts w:ascii="Times New Roman" w:eastAsia="宋体" w:hAnsi="Times New Roman" w:cs="Times New Roman"/>
          <w:kern w:val="0"/>
          <w:sz w:val="24"/>
        </w:rPr>
        <w:t>6)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利用因式分解进行计算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(1) 13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98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56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98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31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98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 9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101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(1)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98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(13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56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31)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998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 xml:space="preserve"> 10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(9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10)</w:t>
      </w:r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atLeas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先分解因式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再求值</w:t>
      </w:r>
      <w:r>
        <w:rPr>
          <w:rFonts w:ascii="Times New Roman" w:eastAsia="宋体" w:hAnsi="Times New Roman" w:cs="Times New Roman"/>
          <w:kern w:val="0"/>
          <w:sz w:val="24"/>
        </w:rPr>
        <w:t xml:space="preserve">: </w:t>
      </w:r>
      <w:r>
        <w:rPr>
          <w:rFonts w:ascii="Times New Roman" w:eastAsia="宋体" w:hAnsi="Times New Roman" w:cs="Times New Roman"/>
          <w:kern w:val="0"/>
          <w:sz w:val="24"/>
        </w:rPr>
        <w:t>已知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求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kern w:val="0"/>
          <w:sz w:val="24"/>
        </w:rPr>
        <w:t>·(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3)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12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(3</w:t>
      </w:r>
      <w:r>
        <w:rPr>
          <w:rFonts w:ascii="Times New Roman" w:eastAsia="宋体" w:hAnsi="Times New Roman" w:cs="Times New Roman"/>
          <w:i/>
          <w:kern w:val="0"/>
          <w:sz w:val="24"/>
        </w:rPr>
        <w:t>-x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3)(2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3)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atLeas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时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 w:rsidP="00B04E19">
      <w:pPr>
        <w:widowControl/>
        <w:spacing w:line="410" w:lineRule="atLeas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</w:rPr>
        <w:drawing>
          <wp:inline distT="0" distB="0" distL="0" distR="0">
            <wp:extent cx="737870" cy="168275"/>
            <wp:effectExtent l="0" t="0" r="5080" b="3175"/>
            <wp:docPr id="909" name="能力提升.jpg" descr="id:21474981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能力提升.jpg" descr="id:214749818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观察下列因式分解的过程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-xy+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-xy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(4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=x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x-y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4(</w:t>
      </w:r>
      <w:r>
        <w:rPr>
          <w:rFonts w:ascii="Times New Roman" w:eastAsia="宋体" w:hAnsi="Times New Roman" w:cs="Times New Roman"/>
          <w:i/>
          <w:kern w:val="0"/>
          <w:sz w:val="24"/>
        </w:rPr>
        <w:t>x-y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x-y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</w:rPr>
        <w:t>x+</w:t>
      </w:r>
      <w:r>
        <w:rPr>
          <w:rFonts w:ascii="Times New Roman" w:eastAsia="宋体" w:hAnsi="Times New Roman" w:cs="Times New Roman"/>
          <w:kern w:val="0"/>
          <w:sz w:val="24"/>
        </w:rPr>
        <w:t>4)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仿照上述因式分解的方法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对</w:t>
      </w:r>
      <w:r>
        <w:rPr>
          <w:rFonts w:ascii="Times New Roman" w:eastAsia="宋体" w:hAnsi="Times New Roman" w:cs="Times New Roman"/>
          <w:i/>
          <w:kern w:val="0"/>
          <w:sz w:val="24"/>
        </w:rPr>
        <w:t>ad-ac-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bc+bd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进行因式分解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proofErr w:type="spellStart"/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ad-ac-bc+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bd</w:t>
      </w:r>
      <w:proofErr w:type="spellEnd"/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ad-ac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bc+bd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d-c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+b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d-c</w:t>
      </w:r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d-c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lastRenderedPageBreak/>
        <w:t>7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如图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某场地由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</w:rPr>
        <w:t>个长方形组成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这些长方形的长分别为</w:t>
      </w:r>
      <w:r>
        <w:rPr>
          <w:rFonts w:ascii="Times New Roman" w:eastAsia="宋体" w:hAnsi="Times New Roman" w:cs="Times New Roman"/>
          <w:i/>
          <w:kern w:val="0"/>
          <w:sz w:val="24"/>
        </w:rPr>
        <w:t>a=</w:t>
      </w:r>
      <w:r>
        <w:rPr>
          <w:rFonts w:ascii="Times New Roman" w:eastAsia="宋体" w:hAnsi="Times New Roman" w:cs="Times New Roman"/>
          <w:kern w:val="0"/>
          <w:sz w:val="24"/>
        </w:rPr>
        <w:t>30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5,</w:t>
      </w:r>
      <w:r>
        <w:rPr>
          <w:rFonts w:ascii="Times New Roman" w:eastAsia="宋体" w:hAnsi="Times New Roman" w:cs="Times New Roman"/>
          <w:i/>
          <w:kern w:val="0"/>
          <w:sz w:val="24"/>
        </w:rPr>
        <w:t>b=</w:t>
      </w:r>
      <w:r>
        <w:rPr>
          <w:rFonts w:ascii="Times New Roman" w:eastAsia="宋体" w:hAnsi="Times New Roman" w:cs="Times New Roman"/>
          <w:kern w:val="0"/>
          <w:sz w:val="24"/>
        </w:rPr>
        <w:t>40,</w:t>
      </w:r>
      <w:r>
        <w:rPr>
          <w:rFonts w:ascii="Times New Roman" w:eastAsia="宋体" w:hAnsi="Times New Roman" w:cs="Times New Roman"/>
          <w:i/>
          <w:kern w:val="0"/>
          <w:sz w:val="24"/>
        </w:rPr>
        <w:t>c=</w:t>
      </w:r>
      <w:r>
        <w:rPr>
          <w:rFonts w:ascii="Times New Roman" w:eastAsia="宋体" w:hAnsi="Times New Roman" w:cs="Times New Roman"/>
          <w:kern w:val="0"/>
          <w:sz w:val="24"/>
        </w:rPr>
        <w:t>29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5,</w:t>
      </w:r>
      <w:r>
        <w:rPr>
          <w:rFonts w:ascii="Times New Roman" w:eastAsia="宋体" w:hAnsi="Times New Roman" w:cs="Times New Roman"/>
          <w:kern w:val="0"/>
          <w:sz w:val="24"/>
        </w:rPr>
        <w:t>宽都为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且</w:t>
      </w:r>
      <w:r>
        <w:rPr>
          <w:rFonts w:ascii="Times New Roman" w:eastAsia="宋体" w:hAnsi="Times New Roman" w:cs="Times New Roman"/>
          <w:i/>
          <w:kern w:val="0"/>
          <w:sz w:val="24"/>
        </w:rPr>
        <w:t>m=</w:t>
      </w:r>
      <w:r>
        <w:rPr>
          <w:rFonts w:ascii="Times New Roman" w:eastAsia="宋体" w:hAnsi="Times New Roman" w:cs="Times New Roman"/>
          <w:kern w:val="0"/>
          <w:sz w:val="24"/>
        </w:rPr>
        <w:t xml:space="preserve"> 20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21,</w:t>
      </w:r>
      <w:r>
        <w:rPr>
          <w:rFonts w:ascii="Times New Roman" w:eastAsia="宋体" w:hAnsi="Times New Roman" w:cs="Times New Roman"/>
          <w:kern w:val="0"/>
          <w:sz w:val="24"/>
        </w:rPr>
        <w:t>如何能较为快捷地计算出这块场地的面积</w:t>
      </w:r>
      <w:r>
        <w:rPr>
          <w:rFonts w:ascii="Times New Roman" w:eastAsia="宋体" w:hAnsi="Times New Roman" w:cs="Times New Roman"/>
          <w:kern w:val="0"/>
          <w:sz w:val="24"/>
        </w:rPr>
        <w:t>?</w:t>
      </w:r>
    </w:p>
    <w:p w:rsidR="006A2114" w:rsidRDefault="003731EE">
      <w:pPr>
        <w:widowControl/>
        <w:spacing w:line="410" w:lineRule="atLeast"/>
        <w:jc w:val="center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</w:rPr>
        <w:drawing>
          <wp:inline distT="0" distB="0" distL="0" distR="0">
            <wp:extent cx="657860" cy="1050925"/>
            <wp:effectExtent l="0" t="0" r="8890" b="15875"/>
            <wp:docPr id="910" name="m210.jpg" descr="id:21474981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m210.jpg" descr="id:214749818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808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114" w:rsidRDefault="003731EE">
      <w:pPr>
        <w:widowControl/>
        <w:spacing w:line="410" w:lineRule="exact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157246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157246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这块场地的面积为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ma+mb+mc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=m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a+b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</w:rPr>
        <w:t>c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21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(30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40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29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5)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2 021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A2114" w:rsidRDefault="003731EE">
      <w:pPr>
        <w:widowControl/>
        <w:spacing w:line="410" w:lineRule="exact"/>
        <w:jc w:val="left"/>
        <w:rPr>
          <w:rFonts w:ascii="宋体" w:eastAsia="宋体" w:hAnsi="宋体" w:cs="宋体"/>
          <w:i/>
          <w:kern w:val="0"/>
          <w:sz w:val="24"/>
        </w:rPr>
      </w:pPr>
      <w:r>
        <w:rPr>
          <w:rFonts w:ascii="宋体" w:eastAsia="宋体" w:hAnsi="宋体" w:cs="宋体" w:hint="eastAsia"/>
          <w:i/>
          <w:kern w:val="0"/>
          <w:sz w:val="24"/>
        </w:rPr>
        <w:t xml:space="preserve">　　　　　　　　　　　　　　</w:t>
      </w:r>
    </w:p>
    <w:p w:rsidR="006A2114" w:rsidRDefault="006A2114">
      <w:pPr>
        <w:widowControl/>
        <w:spacing w:line="410" w:lineRule="exact"/>
        <w:jc w:val="left"/>
        <w:rPr>
          <w:rFonts w:ascii="Times New Roman" w:eastAsia="方正书宋_GBK" w:hAnsi="Times New Roman" w:cs="Times New Roman"/>
          <w:i/>
          <w:kern w:val="0"/>
          <w:sz w:val="24"/>
        </w:rPr>
      </w:pPr>
    </w:p>
    <w:p w:rsidR="006A2114" w:rsidRDefault="003731EE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32"/>
          <w:szCs w:val="32"/>
        </w:rPr>
        <w:t>第</w:t>
      </w:r>
      <w:r>
        <w:rPr>
          <w:rFonts w:ascii="宋体" w:eastAsia="宋体" w:hAnsi="宋体" w:cs="宋体"/>
          <w:kern w:val="0"/>
          <w:sz w:val="32"/>
          <w:szCs w:val="32"/>
        </w:rPr>
        <w:t>2</w:t>
      </w:r>
      <w:r>
        <w:rPr>
          <w:rFonts w:ascii="宋体" w:eastAsia="宋体" w:hAnsi="宋体" w:cs="宋体"/>
          <w:kern w:val="0"/>
          <w:sz w:val="32"/>
          <w:szCs w:val="32"/>
        </w:rPr>
        <w:t>课时　公式法</w:t>
      </w:r>
    </w:p>
    <w:p w:rsidR="006A2114" w:rsidRDefault="003731E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114" w:rsidRDefault="003731EE" w:rsidP="00B04E19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918" name="基础巩固.jpg" descr="id:21474981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基础巩固.jpg" descr="id:214749811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下列式子中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能用平方差公式分解因式的是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  <w:vertAlign w:val="superscript"/>
        </w:rPr>
        <w:t xml:space="preserve">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  <w:vertAlign w:val="superscript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-c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ac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下列各项中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能用完全平方公式分解因式的是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32 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运用公式填空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平方差公式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121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11)·(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11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完全平方公式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:81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90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xy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把下列各式分解因式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)(9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4)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(3) 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End"/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(4)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y-a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利用因式分解计算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>(1) 1 286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286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1 572 000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 999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999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6</w:t>
      </w:r>
    </w:p>
    <w:p w:rsidR="006A2114" w:rsidRDefault="003731EE" w:rsidP="00C175C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bookmarkStart w:id="0" w:name="_GoBack"/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928" name="能力提升.jpg" descr="id:21474983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能力提升.jpg" descr="id:21474983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先阅读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再分解因式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2)·(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按照这种方法把多项式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分解因式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B04E1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64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64)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End"/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已知长方形的长为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宽为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周长为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求此长方形的面积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2950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23295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依题意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16,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又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34,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所以此长方形的面积为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[(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)]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spellStart"/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spellStart"/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6A2114" w:rsidRDefault="003731E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960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A2114" w:rsidRDefault="006A2114">
      <w:pPr>
        <w:rPr>
          <w:rFonts w:ascii="Times New Roman" w:eastAsia="宋体" w:hAnsi="Times New Roman" w:cs="Times New Roman"/>
          <w:sz w:val="24"/>
        </w:rPr>
      </w:pPr>
    </w:p>
    <w:sectPr w:rsidR="006A21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1EE" w:rsidRDefault="003731EE" w:rsidP="00157246">
      <w:r>
        <w:separator/>
      </w:r>
    </w:p>
  </w:endnote>
  <w:endnote w:type="continuationSeparator" w:id="0">
    <w:p w:rsidR="003731EE" w:rsidRDefault="003731EE" w:rsidP="0015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46" w:rsidRDefault="0015724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46" w:rsidRDefault="0015724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46" w:rsidRDefault="001572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1EE" w:rsidRDefault="003731EE" w:rsidP="00157246">
      <w:r>
        <w:separator/>
      </w:r>
    </w:p>
  </w:footnote>
  <w:footnote w:type="continuationSeparator" w:id="0">
    <w:p w:rsidR="003731EE" w:rsidRDefault="003731EE" w:rsidP="00157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46" w:rsidRDefault="001572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46" w:rsidRDefault="00157246" w:rsidP="0015724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46" w:rsidRDefault="00157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6A2114"/>
    <w:rsid w:val="00157246"/>
    <w:rsid w:val="00232950"/>
    <w:rsid w:val="003731EE"/>
    <w:rsid w:val="006A2114"/>
    <w:rsid w:val="00B04E19"/>
    <w:rsid w:val="00C175C7"/>
    <w:rsid w:val="222E4B33"/>
    <w:rsid w:val="34536399"/>
    <w:rsid w:val="40EF3E93"/>
    <w:rsid w:val="48B60313"/>
    <w:rsid w:val="4D2C1D20"/>
    <w:rsid w:val="524B58FD"/>
    <w:rsid w:val="5F442C51"/>
    <w:rsid w:val="7571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157246"/>
    <w:rPr>
      <w:sz w:val="18"/>
      <w:szCs w:val="18"/>
    </w:rPr>
  </w:style>
  <w:style w:type="character" w:customStyle="1" w:styleId="Char">
    <w:name w:val="批注框文本 Char"/>
    <w:basedOn w:val="a0"/>
    <w:link w:val="a6"/>
    <w:rsid w:val="0015724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157246"/>
    <w:rPr>
      <w:sz w:val="18"/>
      <w:szCs w:val="18"/>
    </w:rPr>
  </w:style>
  <w:style w:type="character" w:customStyle="1" w:styleId="Char">
    <w:name w:val="批注框文本 Char"/>
    <w:basedOn w:val="a0"/>
    <w:link w:val="a6"/>
    <w:rsid w:val="001572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241</Words>
  <Characters>1379</Characters>
  <Application>Microsoft Office Word</Application>
  <DocSecurity>0</DocSecurity>
  <Lines>11</Lines>
  <Paragraphs>3</Paragraphs>
  <ScaleCrop>false</ScaleCrop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2022-08-27T00:55:00Z</dcterms:created>
  <dcterms:modified xsi:type="dcterms:W3CDTF">2024-08-24T06:59:00Z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