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0E" w:rsidRPr="00E9390E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E9390E">
        <w:rPr>
          <w:rFonts w:ascii="Times New Roman" w:eastAsia="宋体" w:hAnsi="宋体"/>
          <w:b/>
          <w:color w:val="000000" w:themeColor="text1"/>
          <w:sz w:val="44"/>
          <w:szCs w:val="24"/>
        </w:rPr>
        <w:t>第六单元综合练习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Arial" w:eastAsia="黑体" w:hAnsi="黑体"/>
          <w:color w:val="000000" w:themeColor="text1"/>
          <w:sz w:val="24"/>
          <w:szCs w:val="24"/>
        </w:rPr>
        <w:t>一、用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E9390E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E9390E">
        <w:rPr>
          <w:rFonts w:ascii="Arial" w:eastAsia="黑体" w:hAnsi="黑体"/>
          <w:color w:val="000000" w:themeColor="text1"/>
          <w:sz w:val="24"/>
          <w:szCs w:val="24"/>
        </w:rPr>
        <w:t>画出加点字的正确读音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E9390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cān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cēn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加舞蹈比赛的同学水平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cān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cēn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差不齐。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毕业时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要离开住了几年的宿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舍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shě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我真有点儿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舍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shě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不得。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在一次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bei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bì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力训练中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他的胳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bei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bì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受伤了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至今未好。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Arial" w:eastAsia="黑体" w:hAnsi="黑体"/>
          <w:color w:val="000000" w:themeColor="text1"/>
          <w:sz w:val="24"/>
          <w:szCs w:val="24"/>
        </w:rPr>
        <w:t>写词语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E9390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58794139" wp14:editId="2EBC42FC">
            <wp:extent cx="5094624" cy="1701579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3455" cy="1707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Arial" w:eastAsia="黑体" w:hAnsi="黑体"/>
          <w:color w:val="000000" w:themeColor="text1"/>
          <w:sz w:val="24"/>
          <w:szCs w:val="24"/>
        </w:rPr>
        <w:t>三、在括号里填上合适的词语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E9390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的树林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ab/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的条纹　</w:t>
      </w:r>
    </w:p>
    <w:p w:rsidR="009C7152" w:rsidRPr="00E9390E" w:rsidRDefault="009C7152" w:rsidP="00E9390E">
      <w:pPr>
        <w:tabs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的宝库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呼呼地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淙淙地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懒洋洋地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Arial" w:eastAsia="黑体" w:hAnsi="黑体"/>
          <w:color w:val="000000" w:themeColor="text1"/>
          <w:sz w:val="24"/>
          <w:szCs w:val="24"/>
        </w:rPr>
        <w:t>四、给加点的字选择正确的解释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黑体"/>
          <w:color w:val="000000" w:themeColor="text1"/>
          <w:sz w:val="24"/>
          <w:szCs w:val="24"/>
        </w:rPr>
        <w:t>填序号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)(3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显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表现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露出。</w:t>
      </w: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有名声有权势地位的。</w:t>
      </w: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露在外面容易看出来。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药刚吃了一剂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效果还不明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显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运动会上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他大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显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身手。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唐朝时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很多达官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显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贵喜欢打马球。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五、选词填空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优美　　　美丽　　　美好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沙滩上有捡不完的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的贝壳。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这是一个多么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的愿望。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杭州以其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的风景</w:t>
      </w:r>
      <w:r w:rsidR="008E3B5E" w:rsidRPr="008E3B5E">
        <w:rPr>
          <w:rFonts w:ascii="Times New Roman" w:eastAsia="宋体" w:hAnsi="宋体" w:hint="eastAsia"/>
          <w:color w:val="000000" w:themeColor="text1"/>
          <w:sz w:val="24"/>
          <w:szCs w:val="24"/>
        </w:rPr>
        <w:t>闻名天下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喧闹　　　热闹　　　吵闹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船队一靠岸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海滩上就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起来。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大家都在午休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你们大声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会影响大家的。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凤凰树开了花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开得那么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六、读词语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Arial" w:eastAsia="黑体" w:hAnsi="黑体"/>
          <w:color w:val="000000" w:themeColor="text1"/>
          <w:sz w:val="24"/>
          <w:szCs w:val="24"/>
        </w:rPr>
        <w:t>给加点字分类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Arial" w:eastAsia="黑体" w:hAnsi="黑体"/>
          <w:color w:val="000000" w:themeColor="text1"/>
          <w:sz w:val="24"/>
          <w:szCs w:val="24"/>
        </w:rPr>
        <w:t>填序号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03350B">
        <w:rPr>
          <w:rFonts w:ascii="Arial" w:eastAsia="黑体" w:hAnsi="黑体"/>
          <w:color w:val="000000" w:themeColor="text1"/>
          <w:sz w:val="24"/>
          <w:szCs w:val="24"/>
        </w:rPr>
        <w:t>并按要求填空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8E3B5E" w:rsidRDefault="009C7152" w:rsidP="008E3B5E">
      <w:pPr>
        <w:tabs>
          <w:tab w:val="left" w:pos="1635"/>
          <w:tab w:val="left" w:pos="4949"/>
          <w:tab w:val="left" w:pos="6599"/>
        </w:tabs>
        <w:spacing w:line="288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①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蝴蝶</w:t>
      </w:r>
      <w:r w:rsidR="008E3B5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ab/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②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鲟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xún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鱼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     </w:t>
      </w:r>
      <w:r w:rsidR="008E3B5E">
        <w:rPr>
          <w:rFonts w:ascii="Arial" w:eastAsia="黑体" w:hAnsi="Arial"/>
          <w:color w:val="000000" w:themeColor="text1"/>
          <w:sz w:val="24"/>
          <w:szCs w:val="24"/>
        </w:rPr>
        <w:t xml:space="preserve"> </w:t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③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鹦鹉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</w:p>
    <w:p w:rsidR="008E3B5E" w:rsidRDefault="009C7152" w:rsidP="008E3B5E">
      <w:pPr>
        <w:tabs>
          <w:tab w:val="left" w:pos="1635"/>
          <w:tab w:val="left" w:pos="4949"/>
          <w:tab w:val="left" w:pos="6599"/>
        </w:tabs>
        <w:spacing w:line="288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④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鱿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yóu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鱼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="008E3B5E">
        <w:rPr>
          <w:rFonts w:ascii="Arial" w:eastAsia="黑体" w:hAnsi="Arial"/>
          <w:color w:val="000000" w:themeColor="text1"/>
          <w:sz w:val="24"/>
          <w:szCs w:val="24"/>
        </w:rPr>
        <w:tab/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⑤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杜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鹃</w:t>
      </w:r>
      <w:r w:rsidR="008E3B5E"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     </w:t>
      </w:r>
      <w:r w:rsidR="008E3B5E">
        <w:rPr>
          <w:rFonts w:ascii="Arial" w:eastAsia="黑体" w:hAnsi="Arial"/>
          <w:color w:val="000000" w:themeColor="text1"/>
          <w:sz w:val="24"/>
          <w:szCs w:val="24"/>
        </w:rPr>
        <w:t xml:space="preserve">     </w:t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⑥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鳗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>mán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鱼</w:t>
      </w:r>
      <w:r w:rsidR="008E3B5E"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　</w:t>
      </w:r>
    </w:p>
    <w:p w:rsidR="009C7152" w:rsidRPr="00E9390E" w:rsidRDefault="009C7152" w:rsidP="008E3B5E">
      <w:pPr>
        <w:tabs>
          <w:tab w:val="left" w:pos="1635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lastRenderedPageBreak/>
        <w:t>⑦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蜘蛛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　</w:t>
      </w:r>
      <w:r w:rsidR="008E3B5E">
        <w:rPr>
          <w:rFonts w:ascii="Arial" w:eastAsia="黑体" w:hAnsi="Arial"/>
          <w:color w:val="000000" w:themeColor="text1"/>
          <w:sz w:val="24"/>
          <w:szCs w:val="24"/>
        </w:rPr>
        <w:tab/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⑧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黄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鹂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E9390E">
        <w:rPr>
          <w:rFonts w:ascii="Arial" w:eastAsia="黑体" w:hAnsi="Arial"/>
          <w:color w:val="000000" w:themeColor="text1"/>
          <w:sz w:val="24"/>
          <w:szCs w:val="24"/>
        </w:rPr>
        <w:t xml:space="preserve">     </w:t>
      </w:r>
      <w:r w:rsidR="008E3B5E">
        <w:rPr>
          <w:rFonts w:ascii="Arial" w:eastAsia="黑体" w:hAnsi="Arial"/>
          <w:color w:val="000000" w:themeColor="text1"/>
          <w:sz w:val="24"/>
          <w:szCs w:val="24"/>
        </w:rPr>
        <w:t xml:space="preserve">   </w:t>
      </w:r>
      <w:r w:rsidRPr="00E9390E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⑨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蝌蚪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第一类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它们都和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有关。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第二类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它们都和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有关。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第三类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它们都和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有关。 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Arial" w:eastAsia="黑体" w:hAnsi="黑体"/>
          <w:color w:val="000000" w:themeColor="text1"/>
          <w:sz w:val="24"/>
          <w:szCs w:val="24"/>
        </w:rPr>
        <w:t>七、读下面的词语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Arial" w:eastAsia="黑体" w:hAnsi="黑体"/>
          <w:color w:val="000000" w:themeColor="text1"/>
          <w:sz w:val="24"/>
          <w:szCs w:val="24"/>
        </w:rPr>
        <w:t>选择其中的两个词语写一个句子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慢吞吞　　兴冲冲　　笑嘻嘻　　气呼呼　　绿油油　　静悄悄　　亮晶晶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选择词语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写句子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Arial" w:eastAsia="黑体" w:hAnsi="黑体"/>
          <w:color w:val="000000" w:themeColor="text1"/>
          <w:sz w:val="24"/>
          <w:szCs w:val="24"/>
        </w:rPr>
        <w:t>八、积累诗句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Arial" w:eastAsia="黑体" w:hAnsi="黑体"/>
          <w:color w:val="000000" w:themeColor="text1"/>
          <w:sz w:val="24"/>
          <w:szCs w:val="24"/>
        </w:rPr>
        <w:t>完成练习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(14</w:t>
      </w:r>
      <w:r w:rsidRPr="00E9390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默写古诗《望天门山》。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根据提示选择合适的诗句填空。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)(6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遥望洞庭山水翠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白银盘里一青螺。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水光潋滟晴方好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山色空蒙雨亦奇。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两岸猿声啼不住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轻舟已过万重山。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听着猿啼叫的声音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船已开过了好几座山。面对如此景色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诗人不禁吟诵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远远望去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洞庭湖如同白银盘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盛放着像青螺一样的君山。写出这样景色的诗句是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D3CF2" w:rsidRPr="00733628" w:rsidRDefault="000D3CF2" w:rsidP="000D3CF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在《饮湖上初晴后雨》一诗中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写出了诗人赞叹西湖晴天和雨天美景的诗句是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Arial" w:eastAsia="黑体" w:hAnsi="黑体"/>
          <w:color w:val="000000" w:themeColor="text1"/>
          <w:sz w:val="24"/>
          <w:szCs w:val="24"/>
        </w:rPr>
        <w:t>九、课外阅读我能行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(16</w:t>
      </w:r>
      <w:r w:rsidRPr="00E9390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eastAsia="方正宋黑_GBK"/>
          <w:color w:val="000000" w:themeColor="text1"/>
          <w:sz w:val="24"/>
          <w:szCs w:val="24"/>
        </w:rPr>
        <w:t>风景胜地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——</w:t>
      </w:r>
      <w:r w:rsidRPr="00E9390E">
        <w:rPr>
          <w:rFonts w:eastAsia="方正宋黑_GBK"/>
          <w:color w:val="000000" w:themeColor="text1"/>
          <w:sz w:val="24"/>
          <w:szCs w:val="24"/>
        </w:rPr>
        <w:t>漓江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桂林漓江风景区是风景优美的岩溶山水游览区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千百年来它不知让多少文人墨客陶醉其中。桂林山水一向以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山青、水秀、洞奇、石美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四绝闻名中外。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漓江风景区是举世公认的风景胜地。这一带峰峦耸秀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碧水如镜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青山浮水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倒影翩翩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两岸景色犹如锦绣画廊。沿途景点目不暇接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景色无比秀美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单是那江里的倒影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就别有一番情趣。那水里的山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比岸上的山更为清晰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而且因为水的流动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山也仿佛流动起来。山的姿态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也随着船的位置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不断变化。</w:t>
      </w:r>
    </w:p>
    <w:p w:rsidR="00137D3A" w:rsidRPr="008438C0" w:rsidRDefault="00137D3A" w:rsidP="00137D3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漓江景色之奇还在山光水色之变化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在清晨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在午后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在黄昏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各有其姿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变化万千。尤其是在春雨迷蒙的早晨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江面上浮动着一层轻纱般的白蒙蒙的雨丝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这时的山水就更具有一种朦胧之美。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用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画出描写水中倒影的语句。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桂林山水以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四绝闻名中外。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漓江景色之奇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主要指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 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短文的主要内容描述了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A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桂林山水的美丽景色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桂林山水的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四绝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桂林漓江风景区的奇丽景色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E9390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请你为漓江风景区写一则宣传语。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C7152" w:rsidRPr="00E9390E" w:rsidRDefault="009C7152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E9390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</w:t>
      </w:r>
      <w:r w:rsidR="000D3CF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</w:t>
      </w:r>
      <w:r w:rsidRPr="00E9390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</w:t>
      </w:r>
      <w:r w:rsidRPr="00E9390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十、作文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390E" w:rsidRPr="0003350B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你最喜欢哪个地方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你觉得它美在哪儿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请你以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美丽的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为题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写一写这个地方的美丽之处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要有一定的条理。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CF14F9" w:rsidRPr="00E9390E" w:rsidRDefault="00CF14F9" w:rsidP="00E9390E">
      <w:pPr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</w:p>
    <w:p w:rsidR="009C7152" w:rsidRPr="00E9390E" w:rsidRDefault="009C7152" w:rsidP="00E9390E">
      <w:pPr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E9390E">
        <w:rPr>
          <w:rFonts w:ascii="Times New Roman" w:eastAsia="宋体" w:hAnsi="宋体"/>
          <w:color w:val="000000" w:themeColor="text1"/>
          <w:sz w:val="24"/>
          <w:szCs w:val="24"/>
        </w:rPr>
        <w:t>答案：</w:t>
      </w:r>
    </w:p>
    <w:p w:rsidR="00E9390E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cān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cēn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shě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bì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bei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整洁　满载　事业　药材　岩石　遥远　洁白　躺下</w:t>
      </w:r>
    </w:p>
    <w:p w:rsidR="00910B80" w:rsidRPr="003D4FBE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茂密　彩色　巨大　刮风　流着　躺着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美丽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美好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优美</w:t>
      </w:r>
      <w:r w:rsidR="000D3CF2"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喧闹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吵闹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热闹</w:t>
      </w:r>
    </w:p>
    <w:p w:rsidR="00E9390E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⑦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⑨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虫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虫子、昆虫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鱼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鱼类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⑧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鸟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鸟儿、鸟类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八、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天门中断楚江开　碧水东流至此回　两岸青山相对出　孤帆一片日边来</w:t>
      </w:r>
    </w:p>
    <w:p w:rsidR="00E9390E" w:rsidRPr="00C27253" w:rsidRDefault="00E9390E" w:rsidP="00E9390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(1)C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(2)A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(3)B</w:t>
      </w:r>
    </w:p>
    <w:p w:rsidR="00910B80" w:rsidRPr="003D4FBE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九、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那水里的山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比岸上的山更为清晰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而且因为水的流动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山也仿佛流动起来。山的姿态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也随着船的位置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不断变化。</w:t>
      </w:r>
    </w:p>
    <w:p w:rsidR="00910B80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山青　水秀　洞奇　石美　峰峦耸秀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碧水如镜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青山浮水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倒影翩翩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两岸景色犹如锦绣画廊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山光水色变化万千　</w:t>
      </w:r>
    </w:p>
    <w:p w:rsidR="00910B80" w:rsidRPr="003D4FBE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bookmarkStart w:id="0" w:name="_GoBack"/>
      <w:bookmarkEnd w:id="0"/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C</w:t>
      </w:r>
    </w:p>
    <w:p w:rsidR="00910B80" w:rsidRPr="003D4FBE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山水看遍九十九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不如漓江走一走。</w:t>
      </w:r>
    </w:p>
    <w:p w:rsidR="009C7152" w:rsidRPr="00E9390E" w:rsidRDefault="00910B80" w:rsidP="00910B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十、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sectPr w:rsidR="009C7152" w:rsidRPr="00E9390E" w:rsidSect="00973BC0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71B" w:rsidRDefault="0032571B" w:rsidP="009C7152">
      <w:r>
        <w:separator/>
      </w:r>
    </w:p>
  </w:endnote>
  <w:endnote w:type="continuationSeparator" w:id="0">
    <w:p w:rsidR="0032571B" w:rsidRDefault="0032571B" w:rsidP="009C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71B" w:rsidRDefault="0032571B" w:rsidP="009C7152">
      <w:r>
        <w:separator/>
      </w:r>
    </w:p>
  </w:footnote>
  <w:footnote w:type="continuationSeparator" w:id="0">
    <w:p w:rsidR="0032571B" w:rsidRDefault="0032571B" w:rsidP="009C7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4F9"/>
    <w:rsid w:val="0008679E"/>
    <w:rsid w:val="000D3CF2"/>
    <w:rsid w:val="00111A89"/>
    <w:rsid w:val="00126949"/>
    <w:rsid w:val="00137D3A"/>
    <w:rsid w:val="001815CC"/>
    <w:rsid w:val="001831FD"/>
    <w:rsid w:val="001B1B1F"/>
    <w:rsid w:val="00241C2F"/>
    <w:rsid w:val="00263DC6"/>
    <w:rsid w:val="002A08B3"/>
    <w:rsid w:val="002B758E"/>
    <w:rsid w:val="00301E5F"/>
    <w:rsid w:val="0032571B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E3B5E"/>
    <w:rsid w:val="00910B80"/>
    <w:rsid w:val="0092503D"/>
    <w:rsid w:val="0097084F"/>
    <w:rsid w:val="00973BC0"/>
    <w:rsid w:val="009A5896"/>
    <w:rsid w:val="009A6CB5"/>
    <w:rsid w:val="009B7D93"/>
    <w:rsid w:val="009C7152"/>
    <w:rsid w:val="00A222A7"/>
    <w:rsid w:val="00A648BD"/>
    <w:rsid w:val="00A73B4C"/>
    <w:rsid w:val="00B023A0"/>
    <w:rsid w:val="00B14381"/>
    <w:rsid w:val="00B36B08"/>
    <w:rsid w:val="00B54CCF"/>
    <w:rsid w:val="00BC3693"/>
    <w:rsid w:val="00BE2C0C"/>
    <w:rsid w:val="00C54EBE"/>
    <w:rsid w:val="00C66E85"/>
    <w:rsid w:val="00CC0648"/>
    <w:rsid w:val="00CE04EF"/>
    <w:rsid w:val="00CF14F9"/>
    <w:rsid w:val="00D30166"/>
    <w:rsid w:val="00D41185"/>
    <w:rsid w:val="00D77F0C"/>
    <w:rsid w:val="00DA4CFD"/>
    <w:rsid w:val="00E13B7C"/>
    <w:rsid w:val="00E360BE"/>
    <w:rsid w:val="00E9390E"/>
    <w:rsid w:val="00EF4BEF"/>
    <w:rsid w:val="00F601B6"/>
    <w:rsid w:val="00F653E0"/>
    <w:rsid w:val="00F67CEF"/>
    <w:rsid w:val="00F81AA8"/>
    <w:rsid w:val="00F87296"/>
    <w:rsid w:val="00FA54E6"/>
    <w:rsid w:val="00FB2AD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F898E3C-0CC5-4B7E-8A55-C95C3A28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4F9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9C7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C7152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9C715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C7152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321</Words>
  <Characters>1830</Characters>
  <Application>Microsoft Office Word</Application>
  <DocSecurity>0</DocSecurity>
  <Lines>15</Lines>
  <Paragraphs>4</Paragraphs>
  <ScaleCrop>false</ScaleCrop>
  <Company>ITSK.com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2020-09-04T11:12:00Z</dcterms:created>
  <dcterms:modified xsi:type="dcterms:W3CDTF">2024-09-06T02:34:00Z</dcterms:modified>
</cp:coreProperties>
</file>